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39F50" w14:textId="77777777" w:rsidR="00730879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Мониторинг исполнения </w:t>
      </w:r>
    </w:p>
    <w:p w14:paraId="09895882" w14:textId="77777777" w:rsidR="00730879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территориальной программы обязательного медицинского страхования </w:t>
      </w:r>
    </w:p>
    <w:p w14:paraId="28F2A497" w14:textId="1527495F" w:rsidR="00DF610F" w:rsidRDefault="00730879" w:rsidP="001D7A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>Ханты-Мансийского автономного округа - Югры за</w:t>
      </w:r>
      <w:r w:rsidR="00B079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B0AB4" w:rsidRPr="00EB0AB4">
        <w:rPr>
          <w:rFonts w:ascii="Times New Roman" w:hAnsi="Times New Roman" w:cs="Times New Roman"/>
          <w:b/>
          <w:sz w:val="26"/>
          <w:szCs w:val="26"/>
        </w:rPr>
        <w:t>9</w:t>
      </w:r>
      <w:r w:rsidR="001D7A5B">
        <w:rPr>
          <w:rFonts w:ascii="Times New Roman" w:hAnsi="Times New Roman" w:cs="Times New Roman"/>
          <w:b/>
          <w:sz w:val="26"/>
          <w:szCs w:val="26"/>
        </w:rPr>
        <w:t xml:space="preserve"> месяцев</w:t>
      </w:r>
      <w:r w:rsidR="004172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57FD6" w:rsidRPr="00857FD6">
        <w:rPr>
          <w:rFonts w:ascii="Times New Roman" w:hAnsi="Times New Roman" w:cs="Times New Roman"/>
          <w:b/>
          <w:sz w:val="26"/>
          <w:szCs w:val="26"/>
        </w:rPr>
        <w:t>202</w:t>
      </w:r>
      <w:r w:rsidR="00C4144E" w:rsidRPr="00C4144E">
        <w:rPr>
          <w:rFonts w:ascii="Times New Roman" w:hAnsi="Times New Roman" w:cs="Times New Roman"/>
          <w:b/>
          <w:sz w:val="26"/>
          <w:szCs w:val="26"/>
        </w:rPr>
        <w:t>4</w:t>
      </w:r>
      <w:r w:rsidR="00857FD6" w:rsidRPr="00857F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0879">
        <w:rPr>
          <w:rFonts w:ascii="Times New Roman" w:hAnsi="Times New Roman" w:cs="Times New Roman"/>
          <w:b/>
          <w:sz w:val="26"/>
          <w:szCs w:val="26"/>
        </w:rPr>
        <w:t>год</w:t>
      </w:r>
      <w:r w:rsidR="0041728C">
        <w:rPr>
          <w:rFonts w:ascii="Times New Roman" w:hAnsi="Times New Roman" w:cs="Times New Roman"/>
          <w:b/>
          <w:sz w:val="26"/>
          <w:szCs w:val="26"/>
        </w:rPr>
        <w:t>а</w:t>
      </w:r>
    </w:p>
    <w:p w14:paraId="6174BB47" w14:textId="13313AF1" w:rsidR="00074B51" w:rsidRDefault="00074B51" w:rsidP="0096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7"/>
        <w:gridCol w:w="2404"/>
        <w:gridCol w:w="1839"/>
        <w:gridCol w:w="2109"/>
        <w:gridCol w:w="1839"/>
        <w:gridCol w:w="1836"/>
      </w:tblGrid>
      <w:tr w:rsidR="00EB0AB4" w:rsidRPr="00EB0AB4" w14:paraId="02C0DF37" w14:textId="77777777" w:rsidTr="00EB0AB4">
        <w:trPr>
          <w:trHeight w:val="355"/>
        </w:trPr>
        <w:tc>
          <w:tcPr>
            <w:tcW w:w="1805" w:type="pct"/>
            <w:vMerge w:val="restart"/>
            <w:shd w:val="clear" w:color="000000" w:fill="F2F2F2"/>
            <w:vAlign w:val="center"/>
            <w:hideMark/>
          </w:tcPr>
          <w:p w14:paraId="70719FE1" w14:textId="77777777" w:rsidR="00EB0AB4" w:rsidRPr="00EB0AB4" w:rsidRDefault="00EB0AB4" w:rsidP="00EB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разрезе условий</w:t>
            </w: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оказания медицинской помощи</w:t>
            </w:r>
          </w:p>
        </w:tc>
        <w:tc>
          <w:tcPr>
            <w:tcW w:w="766" w:type="pct"/>
            <w:vMerge w:val="restart"/>
            <w:shd w:val="clear" w:color="000000" w:fill="F2F2F2"/>
            <w:noWrap/>
            <w:vAlign w:val="center"/>
            <w:hideMark/>
          </w:tcPr>
          <w:p w14:paraId="520F5DCB" w14:textId="77777777" w:rsidR="00EB0AB4" w:rsidRPr="00EB0AB4" w:rsidRDefault="00EB0AB4" w:rsidP="00EB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1258" w:type="pct"/>
            <w:gridSpan w:val="2"/>
            <w:shd w:val="clear" w:color="000000" w:fill="F2F2F2"/>
            <w:vAlign w:val="center"/>
            <w:hideMark/>
          </w:tcPr>
          <w:p w14:paraId="328E13AE" w14:textId="77777777" w:rsidR="00EB0AB4" w:rsidRPr="00EB0AB4" w:rsidRDefault="00EB0AB4" w:rsidP="00EB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Установлено решением комиссии по разработке ТП ОМС на 2024 год</w:t>
            </w:r>
          </w:p>
        </w:tc>
        <w:tc>
          <w:tcPr>
            <w:tcW w:w="1172" w:type="pct"/>
            <w:gridSpan w:val="2"/>
            <w:shd w:val="clear" w:color="000000" w:fill="F2F2F2"/>
            <w:vAlign w:val="center"/>
            <w:hideMark/>
          </w:tcPr>
          <w:p w14:paraId="0F95D960" w14:textId="77777777" w:rsidR="00EB0AB4" w:rsidRPr="00EB0AB4" w:rsidRDefault="00EB0AB4" w:rsidP="00EB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Исполнение ТП ОМС </w:t>
            </w: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за 9 месяцев 2024 года</w:t>
            </w:r>
          </w:p>
        </w:tc>
      </w:tr>
      <w:tr w:rsidR="00EB0AB4" w:rsidRPr="00EB0AB4" w14:paraId="29A76ABB" w14:textId="77777777" w:rsidTr="00EB0AB4">
        <w:trPr>
          <w:trHeight w:val="274"/>
        </w:trPr>
        <w:tc>
          <w:tcPr>
            <w:tcW w:w="1805" w:type="pct"/>
            <w:vMerge/>
            <w:vAlign w:val="center"/>
            <w:hideMark/>
          </w:tcPr>
          <w:p w14:paraId="3C400252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66" w:type="pct"/>
            <w:vMerge/>
            <w:vAlign w:val="center"/>
            <w:hideMark/>
          </w:tcPr>
          <w:p w14:paraId="7EA5C640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000000" w:fill="F2F2F2"/>
            <w:vAlign w:val="center"/>
            <w:hideMark/>
          </w:tcPr>
          <w:p w14:paraId="38B37A83" w14:textId="77777777" w:rsidR="00EB0AB4" w:rsidRPr="00EB0AB4" w:rsidRDefault="00EB0AB4" w:rsidP="00EB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672" w:type="pct"/>
            <w:shd w:val="clear" w:color="000000" w:fill="F2F2F2"/>
            <w:vAlign w:val="center"/>
            <w:hideMark/>
          </w:tcPr>
          <w:p w14:paraId="586FD7C5" w14:textId="77777777" w:rsidR="00EB0AB4" w:rsidRPr="00EB0AB4" w:rsidRDefault="00EB0AB4" w:rsidP="00EB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Финансовое обеспечение </w:t>
            </w: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(млн. руб.)</w:t>
            </w:r>
          </w:p>
        </w:tc>
        <w:tc>
          <w:tcPr>
            <w:tcW w:w="586" w:type="pct"/>
            <w:shd w:val="clear" w:color="000000" w:fill="F2F2F2"/>
            <w:vAlign w:val="center"/>
            <w:hideMark/>
          </w:tcPr>
          <w:p w14:paraId="55B574C9" w14:textId="77777777" w:rsidR="00EB0AB4" w:rsidRPr="00EB0AB4" w:rsidRDefault="00EB0AB4" w:rsidP="00EB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Объемы МП, </w:t>
            </w: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% исполнения</w:t>
            </w:r>
          </w:p>
        </w:tc>
        <w:tc>
          <w:tcPr>
            <w:tcW w:w="586" w:type="pct"/>
            <w:shd w:val="clear" w:color="000000" w:fill="F2F2F2"/>
            <w:vAlign w:val="center"/>
            <w:hideMark/>
          </w:tcPr>
          <w:p w14:paraId="2D4E2327" w14:textId="77777777" w:rsidR="00EB0AB4" w:rsidRPr="00EB0AB4" w:rsidRDefault="00EB0AB4" w:rsidP="00EB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ФО, </w:t>
            </w: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% исполнения</w:t>
            </w:r>
          </w:p>
        </w:tc>
      </w:tr>
      <w:tr w:rsidR="00EB0AB4" w:rsidRPr="00EB0AB4" w14:paraId="02C84202" w14:textId="77777777" w:rsidTr="00EB0AB4">
        <w:trPr>
          <w:trHeight w:val="81"/>
        </w:trPr>
        <w:tc>
          <w:tcPr>
            <w:tcW w:w="1805" w:type="pct"/>
            <w:shd w:val="clear" w:color="auto" w:fill="auto"/>
            <w:vAlign w:val="center"/>
            <w:hideMark/>
          </w:tcPr>
          <w:p w14:paraId="16B6606D" w14:textId="77777777" w:rsidR="00EB0AB4" w:rsidRPr="00EB0AB4" w:rsidRDefault="00EB0AB4" w:rsidP="00EB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14:paraId="6D9DFCED" w14:textId="77777777" w:rsidR="00EB0AB4" w:rsidRPr="00EB0AB4" w:rsidRDefault="00EB0AB4" w:rsidP="00EB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0FD0D4D" w14:textId="77777777" w:rsidR="00EB0AB4" w:rsidRPr="00EB0AB4" w:rsidRDefault="00EB0AB4" w:rsidP="00EB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66F430E4" w14:textId="77777777" w:rsidR="00EB0AB4" w:rsidRPr="00EB0AB4" w:rsidRDefault="00EB0AB4" w:rsidP="00EB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1048693" w14:textId="77777777" w:rsidR="00EB0AB4" w:rsidRPr="00EB0AB4" w:rsidRDefault="00EB0AB4" w:rsidP="00EB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5AB96E2" w14:textId="77777777" w:rsidR="00EB0AB4" w:rsidRPr="00EB0AB4" w:rsidRDefault="00EB0AB4" w:rsidP="00EB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</w:tr>
      <w:tr w:rsidR="00EB0AB4" w:rsidRPr="00EB0AB4" w14:paraId="1645BFD2" w14:textId="77777777" w:rsidTr="00EB0AB4">
        <w:trPr>
          <w:trHeight w:val="339"/>
        </w:trPr>
        <w:tc>
          <w:tcPr>
            <w:tcW w:w="1805" w:type="pct"/>
            <w:shd w:val="clear" w:color="000000" w:fill="F2F2F2"/>
            <w:vAlign w:val="center"/>
            <w:hideMark/>
          </w:tcPr>
          <w:p w14:paraId="5798FB66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Стационарная медицинская помощь: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  <w:hideMark/>
          </w:tcPr>
          <w:p w14:paraId="22F16C7F" w14:textId="77777777" w:rsidR="00EB0AB4" w:rsidRPr="00EB0AB4" w:rsidRDefault="00EB0AB4" w:rsidP="00EB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госпитализации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22DC18F5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301 436</w:t>
            </w:r>
          </w:p>
        </w:tc>
        <w:tc>
          <w:tcPr>
            <w:tcW w:w="672" w:type="pct"/>
            <w:shd w:val="clear" w:color="000000" w:fill="F2F2F2"/>
            <w:noWrap/>
            <w:vAlign w:val="center"/>
            <w:hideMark/>
          </w:tcPr>
          <w:p w14:paraId="70B63A28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23 695,99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19E1F17E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74,08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0BFA240D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72,26</w:t>
            </w:r>
          </w:p>
        </w:tc>
      </w:tr>
      <w:tr w:rsidR="00EB0AB4" w:rsidRPr="00EB0AB4" w14:paraId="7438B9B1" w14:textId="77777777" w:rsidTr="00EB0AB4">
        <w:trPr>
          <w:trHeight w:val="129"/>
        </w:trPr>
        <w:tc>
          <w:tcPr>
            <w:tcW w:w="1805" w:type="pct"/>
            <w:shd w:val="clear" w:color="auto" w:fill="auto"/>
            <w:vAlign w:val="center"/>
            <w:hideMark/>
          </w:tcPr>
          <w:p w14:paraId="0CDC9E81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766" w:type="pct"/>
            <w:vMerge/>
            <w:vAlign w:val="center"/>
            <w:hideMark/>
          </w:tcPr>
          <w:p w14:paraId="06B96BB8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26635CF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263 079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762AF002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17 596,91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8466433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74,41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F7EF2E2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74,02</w:t>
            </w:r>
          </w:p>
        </w:tc>
      </w:tr>
      <w:tr w:rsidR="00EB0AB4" w:rsidRPr="00EB0AB4" w14:paraId="2F76D930" w14:textId="77777777" w:rsidTr="00EB0AB4">
        <w:trPr>
          <w:trHeight w:val="103"/>
        </w:trPr>
        <w:tc>
          <w:tcPr>
            <w:tcW w:w="1805" w:type="pct"/>
            <w:shd w:val="clear" w:color="auto" w:fill="auto"/>
            <w:vAlign w:val="center"/>
            <w:hideMark/>
          </w:tcPr>
          <w:p w14:paraId="3F38A33A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766" w:type="pct"/>
            <w:vMerge/>
            <w:vAlign w:val="center"/>
            <w:hideMark/>
          </w:tcPr>
          <w:p w14:paraId="7ADABF82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4F1DD75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17 799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3DC99577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2 689,81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977C667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76,98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30344E6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72,75</w:t>
            </w:r>
          </w:p>
        </w:tc>
      </w:tr>
      <w:tr w:rsidR="00EB0AB4" w:rsidRPr="00EB0AB4" w14:paraId="3AA12C13" w14:textId="77777777" w:rsidTr="00EB0AB4">
        <w:trPr>
          <w:trHeight w:val="77"/>
        </w:trPr>
        <w:tc>
          <w:tcPr>
            <w:tcW w:w="1805" w:type="pct"/>
            <w:shd w:val="clear" w:color="auto" w:fill="auto"/>
            <w:vAlign w:val="center"/>
            <w:hideMark/>
          </w:tcPr>
          <w:p w14:paraId="7D76D1AA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766" w:type="pct"/>
            <w:vMerge/>
            <w:vAlign w:val="center"/>
            <w:hideMark/>
          </w:tcPr>
          <w:p w14:paraId="525665B0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787DF63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8 932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1291B9A0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956,64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B8AEEBC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70,20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BF5AAAB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66,05</w:t>
            </w:r>
          </w:p>
        </w:tc>
      </w:tr>
      <w:tr w:rsidR="00EB0AB4" w:rsidRPr="00EB0AB4" w14:paraId="22AFCEE4" w14:textId="77777777" w:rsidTr="00EB0AB4">
        <w:trPr>
          <w:trHeight w:val="70"/>
        </w:trPr>
        <w:tc>
          <w:tcPr>
            <w:tcW w:w="1805" w:type="pct"/>
            <w:shd w:val="clear" w:color="auto" w:fill="auto"/>
            <w:vAlign w:val="center"/>
            <w:hideMark/>
          </w:tcPr>
          <w:p w14:paraId="5424B975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Гериатрия</w:t>
            </w:r>
          </w:p>
        </w:tc>
        <w:tc>
          <w:tcPr>
            <w:tcW w:w="766" w:type="pct"/>
            <w:vMerge/>
            <w:vAlign w:val="center"/>
            <w:hideMark/>
          </w:tcPr>
          <w:p w14:paraId="1FEB8E34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ABB2C6C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1 711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69A3E24E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142,92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F2DB795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73,52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7E8A287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69,75</w:t>
            </w:r>
          </w:p>
        </w:tc>
      </w:tr>
      <w:tr w:rsidR="00EB0AB4" w:rsidRPr="00EB0AB4" w14:paraId="6CF115C7" w14:textId="77777777" w:rsidTr="00EB0AB4">
        <w:trPr>
          <w:trHeight w:val="70"/>
        </w:trPr>
        <w:tc>
          <w:tcPr>
            <w:tcW w:w="1805" w:type="pct"/>
            <w:shd w:val="clear" w:color="auto" w:fill="auto"/>
            <w:vAlign w:val="center"/>
            <w:hideMark/>
          </w:tcPr>
          <w:p w14:paraId="4DA0BCFF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Острый гепатит C</w:t>
            </w:r>
          </w:p>
        </w:tc>
        <w:tc>
          <w:tcPr>
            <w:tcW w:w="766" w:type="pct"/>
            <w:vMerge/>
            <w:vAlign w:val="center"/>
            <w:hideMark/>
          </w:tcPr>
          <w:p w14:paraId="2A7F5702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239AF6E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2A0C08A5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2,27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AB47B2F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37,04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8E67A5C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35,95</w:t>
            </w:r>
          </w:p>
        </w:tc>
      </w:tr>
      <w:tr w:rsidR="00EB0AB4" w:rsidRPr="00EB0AB4" w14:paraId="4917F8E6" w14:textId="77777777" w:rsidTr="00EB0AB4">
        <w:trPr>
          <w:trHeight w:val="70"/>
        </w:trPr>
        <w:tc>
          <w:tcPr>
            <w:tcW w:w="1805" w:type="pct"/>
            <w:shd w:val="clear" w:color="auto" w:fill="auto"/>
            <w:vAlign w:val="center"/>
            <w:hideMark/>
          </w:tcPr>
          <w:p w14:paraId="77DD64E2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Хронический вирусный гепатит C</w:t>
            </w:r>
          </w:p>
        </w:tc>
        <w:tc>
          <w:tcPr>
            <w:tcW w:w="766" w:type="pct"/>
            <w:vMerge/>
            <w:vAlign w:val="center"/>
            <w:hideMark/>
          </w:tcPr>
          <w:p w14:paraId="03741A08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81755FD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233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524A7D69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17,80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EBA0F52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33,91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2EA7F07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52,30</w:t>
            </w:r>
          </w:p>
        </w:tc>
      </w:tr>
      <w:tr w:rsidR="00EB0AB4" w:rsidRPr="00EB0AB4" w14:paraId="2555955D" w14:textId="77777777" w:rsidTr="00EB0AB4">
        <w:trPr>
          <w:trHeight w:val="101"/>
        </w:trPr>
        <w:tc>
          <w:tcPr>
            <w:tcW w:w="1805" w:type="pct"/>
            <w:shd w:val="clear" w:color="auto" w:fill="auto"/>
            <w:vAlign w:val="center"/>
            <w:hideMark/>
          </w:tcPr>
          <w:p w14:paraId="37B462BA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ВМП</w:t>
            </w:r>
          </w:p>
        </w:tc>
        <w:tc>
          <w:tcPr>
            <w:tcW w:w="766" w:type="pct"/>
            <w:vMerge/>
            <w:vAlign w:val="center"/>
            <w:hideMark/>
          </w:tcPr>
          <w:p w14:paraId="1E3C44E0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92B0DE9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7 524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53C15087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2 014,02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A3B1D51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70,96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8E070D7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67,88</w:t>
            </w:r>
          </w:p>
        </w:tc>
      </w:tr>
      <w:tr w:rsidR="00EB0AB4" w:rsidRPr="00EB0AB4" w14:paraId="2663DB03" w14:textId="77777777" w:rsidTr="00EB0AB4">
        <w:trPr>
          <w:trHeight w:val="75"/>
        </w:trPr>
        <w:tc>
          <w:tcPr>
            <w:tcW w:w="1805" w:type="pct"/>
            <w:shd w:val="clear" w:color="auto" w:fill="auto"/>
            <w:vAlign w:val="center"/>
            <w:hideMark/>
          </w:tcPr>
          <w:p w14:paraId="5F4FDF89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         в </w:t>
            </w:r>
            <w:proofErr w:type="spellStart"/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т.ч</w:t>
            </w:r>
            <w:proofErr w:type="spellEnd"/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. сердечно-сосудистая хирургия</w:t>
            </w:r>
          </w:p>
        </w:tc>
        <w:tc>
          <w:tcPr>
            <w:tcW w:w="766" w:type="pct"/>
            <w:vMerge/>
            <w:vAlign w:val="center"/>
            <w:hideMark/>
          </w:tcPr>
          <w:p w14:paraId="163F60F1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876ACAF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4 509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1BCB72B8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1 252,49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6FCB8B6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69,13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846FCFB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65,99</w:t>
            </w:r>
          </w:p>
        </w:tc>
      </w:tr>
      <w:tr w:rsidR="00EB0AB4" w:rsidRPr="00EB0AB4" w14:paraId="436091F6" w14:textId="77777777" w:rsidTr="00EB0AB4">
        <w:trPr>
          <w:trHeight w:val="319"/>
        </w:trPr>
        <w:tc>
          <w:tcPr>
            <w:tcW w:w="1805" w:type="pct"/>
            <w:shd w:val="clear" w:color="000000" w:fill="F2F2F2"/>
            <w:vAlign w:val="center"/>
            <w:hideMark/>
          </w:tcPr>
          <w:p w14:paraId="5FD5D3E9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Медицинская помощь в дневных стационарах: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  <w:hideMark/>
          </w:tcPr>
          <w:p w14:paraId="292F78F9" w14:textId="77777777" w:rsidR="00EB0AB4" w:rsidRPr="00EB0AB4" w:rsidRDefault="00EB0AB4" w:rsidP="00EB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1D40AE71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131 456</w:t>
            </w:r>
          </w:p>
        </w:tc>
        <w:tc>
          <w:tcPr>
            <w:tcW w:w="672" w:type="pct"/>
            <w:shd w:val="clear" w:color="000000" w:fill="F2F2F2"/>
            <w:noWrap/>
            <w:vAlign w:val="center"/>
            <w:hideMark/>
          </w:tcPr>
          <w:p w14:paraId="5570F18D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6 662,39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68EF9985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71,85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4AE1615A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67,15</w:t>
            </w:r>
          </w:p>
        </w:tc>
      </w:tr>
      <w:tr w:rsidR="00EB0AB4" w:rsidRPr="00EB0AB4" w14:paraId="3B9D3F21" w14:textId="77777777" w:rsidTr="00EB0AB4">
        <w:trPr>
          <w:trHeight w:val="151"/>
        </w:trPr>
        <w:tc>
          <w:tcPr>
            <w:tcW w:w="1805" w:type="pct"/>
            <w:shd w:val="clear" w:color="auto" w:fill="auto"/>
            <w:vAlign w:val="center"/>
            <w:hideMark/>
          </w:tcPr>
          <w:p w14:paraId="6ACC6328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766" w:type="pct"/>
            <w:vMerge/>
            <w:vAlign w:val="center"/>
            <w:hideMark/>
          </w:tcPr>
          <w:p w14:paraId="3E04D8BD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AFB9104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97 213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7FF735CB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2 997,09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9D7A9CD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71,99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199FD74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65,63</w:t>
            </w:r>
          </w:p>
        </w:tc>
      </w:tr>
      <w:tr w:rsidR="00EB0AB4" w:rsidRPr="00EB0AB4" w14:paraId="47DB31A9" w14:textId="77777777" w:rsidTr="00EB0AB4">
        <w:trPr>
          <w:trHeight w:val="112"/>
        </w:trPr>
        <w:tc>
          <w:tcPr>
            <w:tcW w:w="1805" w:type="pct"/>
            <w:shd w:val="clear" w:color="auto" w:fill="auto"/>
            <w:vAlign w:val="center"/>
            <w:hideMark/>
          </w:tcPr>
          <w:p w14:paraId="1A8BB5B9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766" w:type="pct"/>
            <w:vMerge/>
            <w:vAlign w:val="center"/>
            <w:hideMark/>
          </w:tcPr>
          <w:p w14:paraId="7CC740C9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30D6346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16 403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33A61879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1 577,14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6059B9A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72,63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02F0B8F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65,22</w:t>
            </w:r>
          </w:p>
        </w:tc>
      </w:tr>
      <w:tr w:rsidR="00EB0AB4" w:rsidRPr="00EB0AB4" w14:paraId="00197612" w14:textId="77777777" w:rsidTr="00EB0AB4">
        <w:trPr>
          <w:trHeight w:val="85"/>
        </w:trPr>
        <w:tc>
          <w:tcPr>
            <w:tcW w:w="1805" w:type="pct"/>
            <w:shd w:val="clear" w:color="auto" w:fill="auto"/>
            <w:vAlign w:val="center"/>
            <w:hideMark/>
          </w:tcPr>
          <w:p w14:paraId="3F0CE986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766" w:type="pct"/>
            <w:vMerge/>
            <w:vAlign w:val="center"/>
            <w:hideMark/>
          </w:tcPr>
          <w:p w14:paraId="6D679E4E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B31145E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4 630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64E721B4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228,02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204E224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75,10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0643A32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78,75</w:t>
            </w:r>
          </w:p>
        </w:tc>
      </w:tr>
      <w:tr w:rsidR="00EB0AB4" w:rsidRPr="00EB0AB4" w14:paraId="55B59ADF" w14:textId="77777777" w:rsidTr="00EB0AB4">
        <w:trPr>
          <w:trHeight w:val="73"/>
        </w:trPr>
        <w:tc>
          <w:tcPr>
            <w:tcW w:w="1805" w:type="pct"/>
            <w:shd w:val="clear" w:color="auto" w:fill="auto"/>
            <w:vAlign w:val="center"/>
            <w:hideMark/>
          </w:tcPr>
          <w:p w14:paraId="6BD34536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</w:t>
            </w:r>
          </w:p>
        </w:tc>
        <w:tc>
          <w:tcPr>
            <w:tcW w:w="766" w:type="pct"/>
            <w:vMerge/>
            <w:vAlign w:val="center"/>
            <w:hideMark/>
          </w:tcPr>
          <w:p w14:paraId="23131D0F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F4E940E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1 930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74929B20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264,91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75603C0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78,65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9DAB097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77,50</w:t>
            </w:r>
          </w:p>
        </w:tc>
      </w:tr>
      <w:tr w:rsidR="00EB0AB4" w:rsidRPr="00EB0AB4" w14:paraId="3747B1DF" w14:textId="77777777" w:rsidTr="00EB0AB4">
        <w:trPr>
          <w:trHeight w:val="70"/>
        </w:trPr>
        <w:tc>
          <w:tcPr>
            <w:tcW w:w="1805" w:type="pct"/>
            <w:shd w:val="clear" w:color="auto" w:fill="auto"/>
            <w:vAlign w:val="center"/>
            <w:hideMark/>
          </w:tcPr>
          <w:p w14:paraId="33034D55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Хронический вирусный гепатит C</w:t>
            </w:r>
          </w:p>
        </w:tc>
        <w:tc>
          <w:tcPr>
            <w:tcW w:w="766" w:type="pct"/>
            <w:vMerge/>
            <w:vAlign w:val="center"/>
            <w:hideMark/>
          </w:tcPr>
          <w:p w14:paraId="20BA7412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C03A73D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2 923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23339AB1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409,54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DC22F60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57,65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DA03CC1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58,33</w:t>
            </w:r>
          </w:p>
        </w:tc>
      </w:tr>
      <w:tr w:rsidR="00EB0AB4" w:rsidRPr="00EB0AB4" w14:paraId="4690C799" w14:textId="77777777" w:rsidTr="00EB0AB4">
        <w:trPr>
          <w:trHeight w:val="70"/>
        </w:trPr>
        <w:tc>
          <w:tcPr>
            <w:tcW w:w="1805" w:type="pct"/>
            <w:shd w:val="clear" w:color="auto" w:fill="auto"/>
            <w:vAlign w:val="center"/>
            <w:hideMark/>
          </w:tcPr>
          <w:p w14:paraId="547F984B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Методы внепочечного очищения крови</w:t>
            </w:r>
          </w:p>
        </w:tc>
        <w:tc>
          <w:tcPr>
            <w:tcW w:w="766" w:type="pct"/>
            <w:vMerge/>
            <w:vAlign w:val="center"/>
            <w:hideMark/>
          </w:tcPr>
          <w:p w14:paraId="3E025EBF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BF995A2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8 357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30EE564C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1 185,70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271718F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70,34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51E4D86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72,06</w:t>
            </w:r>
          </w:p>
        </w:tc>
      </w:tr>
      <w:tr w:rsidR="00EB0AB4" w:rsidRPr="00EB0AB4" w14:paraId="70F5DEF6" w14:textId="77777777" w:rsidTr="00EB0AB4">
        <w:trPr>
          <w:trHeight w:val="383"/>
        </w:trPr>
        <w:tc>
          <w:tcPr>
            <w:tcW w:w="1805" w:type="pct"/>
            <w:shd w:val="clear" w:color="000000" w:fill="F2F2F2"/>
            <w:vAlign w:val="center"/>
            <w:hideMark/>
          </w:tcPr>
          <w:p w14:paraId="3B462215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Амбулаторная медицинская помощь:</w:t>
            </w:r>
          </w:p>
        </w:tc>
        <w:tc>
          <w:tcPr>
            <w:tcW w:w="766" w:type="pct"/>
            <w:shd w:val="clear" w:color="000000" w:fill="F2F2F2"/>
            <w:vAlign w:val="center"/>
            <w:hideMark/>
          </w:tcPr>
          <w:p w14:paraId="0C964FE1" w14:textId="77777777" w:rsidR="00EB0AB4" w:rsidRPr="00EB0AB4" w:rsidRDefault="00EB0AB4" w:rsidP="00EB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7D8332D1" w14:textId="77777777" w:rsidR="00EB0AB4" w:rsidRPr="00EB0AB4" w:rsidRDefault="00EB0AB4" w:rsidP="00EB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672" w:type="pct"/>
            <w:shd w:val="clear" w:color="000000" w:fill="F2F2F2"/>
            <w:noWrap/>
            <w:vAlign w:val="center"/>
            <w:hideMark/>
          </w:tcPr>
          <w:p w14:paraId="2D417217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26 200,76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42C2A111" w14:textId="77777777" w:rsidR="00EB0AB4" w:rsidRPr="00EB0AB4" w:rsidRDefault="00EB0AB4" w:rsidP="00EB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3FA9D24E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69,09</w:t>
            </w:r>
          </w:p>
        </w:tc>
      </w:tr>
      <w:tr w:rsidR="00EB0AB4" w:rsidRPr="00EB0AB4" w14:paraId="7DF8ACB9" w14:textId="77777777" w:rsidTr="00EB0AB4">
        <w:trPr>
          <w:trHeight w:val="170"/>
        </w:trPr>
        <w:tc>
          <w:tcPr>
            <w:tcW w:w="1805" w:type="pct"/>
            <w:shd w:val="clear" w:color="auto" w:fill="auto"/>
            <w:vAlign w:val="center"/>
            <w:hideMark/>
          </w:tcPr>
          <w:p w14:paraId="23778166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Посещения с профилактической целью всего, в том числе: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14:paraId="3AABED9D" w14:textId="77777777" w:rsidR="00EB0AB4" w:rsidRPr="00EB0AB4" w:rsidRDefault="00EB0AB4" w:rsidP="00EB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0C7656B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5 011 262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2C8A9B5B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11 134,15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C76B1AC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80,22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08AF57D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66,79</w:t>
            </w:r>
          </w:p>
        </w:tc>
      </w:tr>
      <w:tr w:rsidR="00EB0AB4" w:rsidRPr="00EB0AB4" w14:paraId="4CDD6B66" w14:textId="77777777" w:rsidTr="00EB0AB4">
        <w:trPr>
          <w:trHeight w:val="129"/>
        </w:trPr>
        <w:tc>
          <w:tcPr>
            <w:tcW w:w="1805" w:type="pct"/>
            <w:shd w:val="clear" w:color="auto" w:fill="auto"/>
            <w:vAlign w:val="center"/>
            <w:hideMark/>
          </w:tcPr>
          <w:p w14:paraId="48074020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проф. осмотрах: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  <w:hideMark/>
          </w:tcPr>
          <w:p w14:paraId="5933DC79" w14:textId="77777777" w:rsidR="00EB0AB4" w:rsidRPr="00EB0AB4" w:rsidRDefault="00EB0AB4" w:rsidP="00EB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</w:t>
            </w:r>
            <w:bookmarkStart w:id="0" w:name="_GoBack"/>
            <w:bookmarkEnd w:id="0"/>
            <w:r w:rsidRPr="00EB0AB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е посещение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59DE76C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506 056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05C3EF6F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2 055,30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8C51698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73,83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C009192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70,64</w:t>
            </w:r>
          </w:p>
        </w:tc>
      </w:tr>
      <w:tr w:rsidR="00EB0AB4" w:rsidRPr="00EB0AB4" w14:paraId="3C88E140" w14:textId="77777777" w:rsidTr="00EB0AB4">
        <w:trPr>
          <w:trHeight w:val="89"/>
        </w:trPr>
        <w:tc>
          <w:tcPr>
            <w:tcW w:w="1805" w:type="pct"/>
            <w:shd w:val="clear" w:color="auto" w:fill="auto"/>
            <w:vAlign w:val="center"/>
            <w:hideMark/>
          </w:tcPr>
          <w:p w14:paraId="656E0E54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взрослые</w:t>
            </w:r>
          </w:p>
        </w:tc>
        <w:tc>
          <w:tcPr>
            <w:tcW w:w="766" w:type="pct"/>
            <w:vMerge/>
            <w:vAlign w:val="center"/>
            <w:hideMark/>
          </w:tcPr>
          <w:p w14:paraId="4A28AA65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51DC487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133 388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32092EBC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318,50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552A4E9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67,55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E8D447A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68,39</w:t>
            </w:r>
          </w:p>
        </w:tc>
      </w:tr>
      <w:tr w:rsidR="00EB0AB4" w:rsidRPr="00EB0AB4" w14:paraId="10E51E8C" w14:textId="77777777" w:rsidTr="00EB0AB4">
        <w:trPr>
          <w:trHeight w:val="70"/>
        </w:trPr>
        <w:tc>
          <w:tcPr>
            <w:tcW w:w="1805" w:type="pct"/>
            <w:shd w:val="clear" w:color="auto" w:fill="auto"/>
            <w:vAlign w:val="center"/>
            <w:hideMark/>
          </w:tcPr>
          <w:p w14:paraId="6A362180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766" w:type="pct"/>
            <w:vMerge/>
            <w:vAlign w:val="center"/>
            <w:hideMark/>
          </w:tcPr>
          <w:p w14:paraId="39B00FC1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2593A4D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372 668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241E77FD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1 736,80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FEDDA7C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76,07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2E39C05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71,05</w:t>
            </w:r>
          </w:p>
        </w:tc>
      </w:tr>
      <w:tr w:rsidR="00EB0AB4" w:rsidRPr="00EB0AB4" w14:paraId="2B472254" w14:textId="77777777" w:rsidTr="00EB0AB4">
        <w:trPr>
          <w:trHeight w:val="167"/>
        </w:trPr>
        <w:tc>
          <w:tcPr>
            <w:tcW w:w="1805" w:type="pct"/>
            <w:shd w:val="clear" w:color="auto" w:fill="auto"/>
            <w:vAlign w:val="center"/>
            <w:hideMark/>
          </w:tcPr>
          <w:p w14:paraId="40D19336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диспансеризации - всего:</w:t>
            </w:r>
          </w:p>
        </w:tc>
        <w:tc>
          <w:tcPr>
            <w:tcW w:w="766" w:type="pct"/>
            <w:vMerge/>
            <w:vAlign w:val="center"/>
            <w:hideMark/>
          </w:tcPr>
          <w:p w14:paraId="43095ADB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8EF4E09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639 614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6F919E3C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3 171,70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0706460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69,71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2C78507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67,54</w:t>
            </w:r>
          </w:p>
        </w:tc>
      </w:tr>
      <w:tr w:rsidR="00EB0AB4" w:rsidRPr="00EB0AB4" w14:paraId="3C36FAD6" w14:textId="77777777" w:rsidTr="00EB0AB4">
        <w:trPr>
          <w:trHeight w:val="127"/>
        </w:trPr>
        <w:tc>
          <w:tcPr>
            <w:tcW w:w="1805" w:type="pct"/>
            <w:shd w:val="clear" w:color="auto" w:fill="auto"/>
            <w:vAlign w:val="center"/>
            <w:hideMark/>
          </w:tcPr>
          <w:p w14:paraId="62FCC09D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взрослые, в том числе:</w:t>
            </w:r>
          </w:p>
        </w:tc>
        <w:tc>
          <w:tcPr>
            <w:tcW w:w="766" w:type="pct"/>
            <w:vMerge/>
            <w:vAlign w:val="center"/>
            <w:hideMark/>
          </w:tcPr>
          <w:p w14:paraId="1576278C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0D7D789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634 572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23748D05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3 093,17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952C22C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69,51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6EFE529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66,91</w:t>
            </w:r>
          </w:p>
        </w:tc>
      </w:tr>
      <w:tr w:rsidR="00EB0AB4" w:rsidRPr="00EB0AB4" w14:paraId="4AF7381E" w14:textId="77777777" w:rsidTr="00EB0AB4">
        <w:trPr>
          <w:trHeight w:val="101"/>
        </w:trPr>
        <w:tc>
          <w:tcPr>
            <w:tcW w:w="1805" w:type="pct"/>
            <w:shd w:val="clear" w:color="auto" w:fill="auto"/>
            <w:vAlign w:val="center"/>
            <w:hideMark/>
          </w:tcPr>
          <w:p w14:paraId="2441AC46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углубленная диспансеризация</w:t>
            </w:r>
          </w:p>
        </w:tc>
        <w:tc>
          <w:tcPr>
            <w:tcW w:w="766" w:type="pct"/>
            <w:vMerge/>
            <w:vAlign w:val="center"/>
            <w:hideMark/>
          </w:tcPr>
          <w:p w14:paraId="067ACCAE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00ADB1F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82 484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2B84F8AC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205,42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744B21B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83,69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1718490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83,71</w:t>
            </w:r>
          </w:p>
        </w:tc>
      </w:tr>
      <w:tr w:rsidR="00EB0AB4" w:rsidRPr="00EB0AB4" w14:paraId="2CAB51BF" w14:textId="77777777" w:rsidTr="00EB0AB4">
        <w:trPr>
          <w:trHeight w:val="70"/>
        </w:trPr>
        <w:tc>
          <w:tcPr>
            <w:tcW w:w="1805" w:type="pct"/>
            <w:shd w:val="clear" w:color="auto" w:fill="auto"/>
            <w:vAlign w:val="center"/>
            <w:hideMark/>
          </w:tcPr>
          <w:p w14:paraId="0930AC65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для оценки репродуктивного здоровья взрослых</w:t>
            </w:r>
          </w:p>
        </w:tc>
        <w:tc>
          <w:tcPr>
            <w:tcW w:w="766" w:type="pct"/>
            <w:vMerge/>
            <w:vAlign w:val="center"/>
            <w:hideMark/>
          </w:tcPr>
          <w:p w14:paraId="2B525BD6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199DC9D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221 243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56B12B88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807,56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5DFD898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33,08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7853767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28,27</w:t>
            </w:r>
          </w:p>
        </w:tc>
      </w:tr>
      <w:tr w:rsidR="00EB0AB4" w:rsidRPr="00EB0AB4" w14:paraId="5812D1F9" w14:textId="77777777" w:rsidTr="00EB0AB4">
        <w:trPr>
          <w:trHeight w:val="70"/>
        </w:trPr>
        <w:tc>
          <w:tcPr>
            <w:tcW w:w="1805" w:type="pct"/>
            <w:shd w:val="clear" w:color="auto" w:fill="auto"/>
            <w:vAlign w:val="center"/>
            <w:hideMark/>
          </w:tcPr>
          <w:p w14:paraId="436BD25F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766" w:type="pct"/>
            <w:vMerge/>
            <w:vAlign w:val="center"/>
            <w:hideMark/>
          </w:tcPr>
          <w:p w14:paraId="1A725304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EE78563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5 042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02F50501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78,53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CCDA945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94,78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8E36E7F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92,54</w:t>
            </w:r>
          </w:p>
        </w:tc>
      </w:tr>
      <w:tr w:rsidR="00EB0AB4" w:rsidRPr="00EB0AB4" w14:paraId="106B7F8B" w14:textId="77777777" w:rsidTr="00EB0AB4">
        <w:trPr>
          <w:trHeight w:val="166"/>
        </w:trPr>
        <w:tc>
          <w:tcPr>
            <w:tcW w:w="1805" w:type="pct"/>
            <w:shd w:val="clear" w:color="auto" w:fill="auto"/>
            <w:vAlign w:val="center"/>
            <w:hideMark/>
          </w:tcPr>
          <w:p w14:paraId="650E11D3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Диспансерное наблюдение взрослых всего, в том числе:</w:t>
            </w:r>
          </w:p>
        </w:tc>
        <w:tc>
          <w:tcPr>
            <w:tcW w:w="766" w:type="pct"/>
            <w:vMerge/>
            <w:vAlign w:val="center"/>
            <w:hideMark/>
          </w:tcPr>
          <w:p w14:paraId="67CEB9B8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0B7C188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399 433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24883149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1 719,49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7D77DD0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67,79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1024DB2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68,56</w:t>
            </w:r>
          </w:p>
        </w:tc>
      </w:tr>
      <w:tr w:rsidR="00EB0AB4" w:rsidRPr="00EB0AB4" w14:paraId="773088C6" w14:textId="77777777" w:rsidTr="00EB0AB4">
        <w:trPr>
          <w:trHeight w:val="125"/>
        </w:trPr>
        <w:tc>
          <w:tcPr>
            <w:tcW w:w="1805" w:type="pct"/>
            <w:shd w:val="clear" w:color="auto" w:fill="auto"/>
            <w:vAlign w:val="center"/>
            <w:hideMark/>
          </w:tcPr>
          <w:p w14:paraId="0708B970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при онкологических заболеваниях</w:t>
            </w:r>
          </w:p>
        </w:tc>
        <w:tc>
          <w:tcPr>
            <w:tcW w:w="766" w:type="pct"/>
            <w:vMerge/>
            <w:vAlign w:val="center"/>
            <w:hideMark/>
          </w:tcPr>
          <w:p w14:paraId="74BEAB2B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1B97446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27 390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52AE91BF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179,68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E1A30F2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82,22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DD45E40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79,50</w:t>
            </w:r>
          </w:p>
        </w:tc>
      </w:tr>
      <w:tr w:rsidR="00EB0AB4" w:rsidRPr="00EB0AB4" w14:paraId="21C0E9F7" w14:textId="77777777" w:rsidTr="00EB0AB4">
        <w:trPr>
          <w:trHeight w:val="85"/>
        </w:trPr>
        <w:tc>
          <w:tcPr>
            <w:tcW w:w="1805" w:type="pct"/>
            <w:shd w:val="clear" w:color="auto" w:fill="auto"/>
            <w:vAlign w:val="center"/>
            <w:hideMark/>
          </w:tcPr>
          <w:p w14:paraId="1BFC17BB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при сахарном диабете</w:t>
            </w:r>
          </w:p>
        </w:tc>
        <w:tc>
          <w:tcPr>
            <w:tcW w:w="766" w:type="pct"/>
            <w:vMerge/>
            <w:vAlign w:val="center"/>
            <w:hideMark/>
          </w:tcPr>
          <w:p w14:paraId="312727E4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6323031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97 177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0E6FA3E4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240,89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BEF1E5E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59,79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F6CF35C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57,71</w:t>
            </w:r>
          </w:p>
        </w:tc>
      </w:tr>
      <w:tr w:rsidR="00EB0AB4" w:rsidRPr="00EB0AB4" w14:paraId="48B4AA47" w14:textId="77777777" w:rsidTr="00EB0AB4">
        <w:trPr>
          <w:trHeight w:val="70"/>
        </w:trPr>
        <w:tc>
          <w:tcPr>
            <w:tcW w:w="1805" w:type="pct"/>
            <w:shd w:val="clear" w:color="auto" w:fill="auto"/>
            <w:vAlign w:val="center"/>
            <w:hideMark/>
          </w:tcPr>
          <w:p w14:paraId="00DC5E88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при болезнях системы кровообращения</w:t>
            </w:r>
          </w:p>
        </w:tc>
        <w:tc>
          <w:tcPr>
            <w:tcW w:w="766" w:type="pct"/>
            <w:vMerge/>
            <w:vAlign w:val="center"/>
            <w:hideMark/>
          </w:tcPr>
          <w:p w14:paraId="21234AEB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1FDE619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203 471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6471326C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1 124,04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5A83997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77,88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1B64654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74,80</w:t>
            </w:r>
          </w:p>
        </w:tc>
      </w:tr>
      <w:tr w:rsidR="00EB0AB4" w:rsidRPr="00EB0AB4" w14:paraId="6CF85D97" w14:textId="77777777" w:rsidTr="00EB0AB4">
        <w:trPr>
          <w:trHeight w:val="175"/>
        </w:trPr>
        <w:tc>
          <w:tcPr>
            <w:tcW w:w="1805" w:type="pct"/>
            <w:shd w:val="clear" w:color="auto" w:fill="auto"/>
            <w:vAlign w:val="center"/>
            <w:hideMark/>
          </w:tcPr>
          <w:p w14:paraId="55F5549D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Комплексные посещения в рамках проведения школы сахарного диабета</w:t>
            </w:r>
          </w:p>
        </w:tc>
        <w:tc>
          <w:tcPr>
            <w:tcW w:w="766" w:type="pct"/>
            <w:vMerge/>
            <w:vAlign w:val="center"/>
            <w:hideMark/>
          </w:tcPr>
          <w:p w14:paraId="3FBBEE51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7B266C1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13 681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021CBEFA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31,15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3D72D87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69,09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0FA4A12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69,08</w:t>
            </w:r>
          </w:p>
        </w:tc>
      </w:tr>
      <w:tr w:rsidR="00EB0AB4" w:rsidRPr="00EB0AB4" w14:paraId="10F66167" w14:textId="77777777" w:rsidTr="00EB0AB4">
        <w:trPr>
          <w:trHeight w:val="225"/>
        </w:trPr>
        <w:tc>
          <w:tcPr>
            <w:tcW w:w="1805" w:type="pct"/>
            <w:shd w:val="clear" w:color="auto" w:fill="auto"/>
            <w:vAlign w:val="center"/>
            <w:hideMark/>
          </w:tcPr>
          <w:p w14:paraId="0F2B6DE2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Обращения по заболеванию всего, в том числе: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14:paraId="10232CAE" w14:textId="77777777" w:rsidR="00EB0AB4" w:rsidRPr="00EB0AB4" w:rsidRDefault="00EB0AB4" w:rsidP="00EB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Обращение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075BDD1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2 957 428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2FFFD404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13 625,59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475762C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70,80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9432BDC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70,19</w:t>
            </w:r>
          </w:p>
        </w:tc>
      </w:tr>
      <w:tr w:rsidR="00EB0AB4" w:rsidRPr="00EB0AB4" w14:paraId="4BE6212A" w14:textId="77777777" w:rsidTr="00EB0AB4">
        <w:trPr>
          <w:trHeight w:val="182"/>
        </w:trPr>
        <w:tc>
          <w:tcPr>
            <w:tcW w:w="1805" w:type="pct"/>
            <w:shd w:val="clear" w:color="auto" w:fill="auto"/>
            <w:vAlign w:val="center"/>
            <w:hideMark/>
          </w:tcPr>
          <w:p w14:paraId="57037506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Отдельные диагностические исследования: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  <w:hideMark/>
          </w:tcPr>
          <w:p w14:paraId="3AAD4165" w14:textId="77777777" w:rsidR="00EB0AB4" w:rsidRPr="00EB0AB4" w:rsidRDefault="00EB0AB4" w:rsidP="00EB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3B28DD8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675 772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13F85C42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2 236,72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9F7F9B6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50,92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9339B9F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56,46</w:t>
            </w:r>
          </w:p>
        </w:tc>
      </w:tr>
      <w:tr w:rsidR="00EB0AB4" w:rsidRPr="00EB0AB4" w14:paraId="14B7CEAC" w14:textId="77777777" w:rsidTr="00EB0AB4">
        <w:trPr>
          <w:trHeight w:val="127"/>
        </w:trPr>
        <w:tc>
          <w:tcPr>
            <w:tcW w:w="1805" w:type="pct"/>
            <w:shd w:val="clear" w:color="auto" w:fill="auto"/>
            <w:vAlign w:val="center"/>
            <w:hideMark/>
          </w:tcPr>
          <w:p w14:paraId="56933294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КТ</w:t>
            </w:r>
          </w:p>
        </w:tc>
        <w:tc>
          <w:tcPr>
            <w:tcW w:w="766" w:type="pct"/>
            <w:vMerge/>
            <w:vAlign w:val="center"/>
            <w:hideMark/>
          </w:tcPr>
          <w:p w14:paraId="68084E4D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1B0C773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148 558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15E05AB3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851,33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B044949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47,51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E7C6191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55,29</w:t>
            </w:r>
          </w:p>
        </w:tc>
      </w:tr>
      <w:tr w:rsidR="00EB0AB4" w:rsidRPr="00EB0AB4" w14:paraId="08586E29" w14:textId="77777777" w:rsidTr="00EB0AB4">
        <w:trPr>
          <w:trHeight w:val="87"/>
        </w:trPr>
        <w:tc>
          <w:tcPr>
            <w:tcW w:w="1805" w:type="pct"/>
            <w:shd w:val="clear" w:color="auto" w:fill="auto"/>
            <w:vAlign w:val="center"/>
            <w:hideMark/>
          </w:tcPr>
          <w:p w14:paraId="6A804B89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МРТ</w:t>
            </w:r>
          </w:p>
        </w:tc>
        <w:tc>
          <w:tcPr>
            <w:tcW w:w="766" w:type="pct"/>
            <w:vMerge/>
            <w:vAlign w:val="center"/>
            <w:hideMark/>
          </w:tcPr>
          <w:p w14:paraId="56DEC9AB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BEB8B79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70 869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56527F71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540,20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5EFEDC4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65,08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0813844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62,20</w:t>
            </w:r>
          </w:p>
        </w:tc>
      </w:tr>
      <w:tr w:rsidR="00EB0AB4" w:rsidRPr="00EB0AB4" w14:paraId="4A96DAE4" w14:textId="77777777" w:rsidTr="00EB0AB4">
        <w:trPr>
          <w:trHeight w:val="70"/>
        </w:trPr>
        <w:tc>
          <w:tcPr>
            <w:tcW w:w="1805" w:type="pct"/>
            <w:shd w:val="clear" w:color="auto" w:fill="auto"/>
            <w:vAlign w:val="center"/>
            <w:hideMark/>
          </w:tcPr>
          <w:p w14:paraId="4386CC1F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УЗИ</w:t>
            </w:r>
          </w:p>
        </w:tc>
        <w:tc>
          <w:tcPr>
            <w:tcW w:w="766" w:type="pct"/>
            <w:vMerge/>
            <w:vAlign w:val="center"/>
            <w:hideMark/>
          </w:tcPr>
          <w:p w14:paraId="2551A811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8A94FBE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179 215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22651560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191,83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AF1C630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71,81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84CEFC3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74,06</w:t>
            </w:r>
          </w:p>
        </w:tc>
      </w:tr>
      <w:tr w:rsidR="00EB0AB4" w:rsidRPr="00EB0AB4" w14:paraId="056071C2" w14:textId="77777777" w:rsidTr="00EB0AB4">
        <w:trPr>
          <w:trHeight w:val="191"/>
        </w:trPr>
        <w:tc>
          <w:tcPr>
            <w:tcW w:w="1805" w:type="pct"/>
            <w:shd w:val="clear" w:color="auto" w:fill="auto"/>
            <w:vAlign w:val="center"/>
            <w:hideMark/>
          </w:tcPr>
          <w:p w14:paraId="18582882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ЭДИ</w:t>
            </w:r>
          </w:p>
        </w:tc>
        <w:tc>
          <w:tcPr>
            <w:tcW w:w="766" w:type="pct"/>
            <w:vMerge/>
            <w:vAlign w:val="center"/>
            <w:hideMark/>
          </w:tcPr>
          <w:p w14:paraId="0916C83D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A0C8ACD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71 020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5E35AE9E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220,35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C78BC90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65,17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EE6BFFF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41,36</w:t>
            </w:r>
          </w:p>
        </w:tc>
      </w:tr>
      <w:tr w:rsidR="00EB0AB4" w:rsidRPr="00EB0AB4" w14:paraId="1713C32F" w14:textId="77777777" w:rsidTr="00EB0AB4">
        <w:trPr>
          <w:trHeight w:val="123"/>
        </w:trPr>
        <w:tc>
          <w:tcPr>
            <w:tcW w:w="1805" w:type="pct"/>
            <w:shd w:val="clear" w:color="auto" w:fill="auto"/>
            <w:vAlign w:val="center"/>
            <w:hideMark/>
          </w:tcPr>
          <w:p w14:paraId="5FF8C3F7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МГИ</w:t>
            </w:r>
          </w:p>
        </w:tc>
        <w:tc>
          <w:tcPr>
            <w:tcW w:w="766" w:type="pct"/>
            <w:vMerge/>
            <w:vAlign w:val="center"/>
            <w:hideMark/>
          </w:tcPr>
          <w:p w14:paraId="6582C62D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4F99851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3 921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565551D0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64,63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230721B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57,79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7962B9C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57,86</w:t>
            </w:r>
          </w:p>
        </w:tc>
      </w:tr>
      <w:tr w:rsidR="00EB0AB4" w:rsidRPr="00EB0AB4" w14:paraId="4194DE4F" w14:textId="77777777" w:rsidTr="00EB0AB4">
        <w:trPr>
          <w:trHeight w:val="97"/>
        </w:trPr>
        <w:tc>
          <w:tcPr>
            <w:tcW w:w="1805" w:type="pct"/>
            <w:shd w:val="clear" w:color="auto" w:fill="auto"/>
            <w:vAlign w:val="center"/>
            <w:hideMark/>
          </w:tcPr>
          <w:p w14:paraId="6C33AECC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ПАИ</w:t>
            </w:r>
          </w:p>
        </w:tc>
        <w:tc>
          <w:tcPr>
            <w:tcW w:w="766" w:type="pct"/>
            <w:vMerge/>
            <w:vAlign w:val="center"/>
            <w:hideMark/>
          </w:tcPr>
          <w:p w14:paraId="15C5C851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FA276CF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32 285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76B4C38E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131,23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FBF0F0E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58,22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FB1584A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60,93</w:t>
            </w:r>
          </w:p>
        </w:tc>
      </w:tr>
      <w:tr w:rsidR="00EB0AB4" w:rsidRPr="00EB0AB4" w14:paraId="6AF57745" w14:textId="77777777" w:rsidTr="00EB0AB4">
        <w:trPr>
          <w:trHeight w:val="70"/>
        </w:trPr>
        <w:tc>
          <w:tcPr>
            <w:tcW w:w="1805" w:type="pct"/>
            <w:shd w:val="clear" w:color="auto" w:fill="auto"/>
            <w:vAlign w:val="center"/>
            <w:hideMark/>
          </w:tcPr>
          <w:p w14:paraId="072144DC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Тестирование на COVID-19</w:t>
            </w:r>
          </w:p>
        </w:tc>
        <w:tc>
          <w:tcPr>
            <w:tcW w:w="766" w:type="pct"/>
            <w:vMerge/>
            <w:vAlign w:val="center"/>
            <w:hideMark/>
          </w:tcPr>
          <w:p w14:paraId="225B5C54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5F1C308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167 748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46D3CC71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131,98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656F047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17,68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04CBCD8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17,35</w:t>
            </w:r>
          </w:p>
        </w:tc>
      </w:tr>
      <w:tr w:rsidR="00EB0AB4" w:rsidRPr="00EB0AB4" w14:paraId="2DC0E058" w14:textId="77777777" w:rsidTr="00EB0AB4">
        <w:trPr>
          <w:trHeight w:val="74"/>
        </w:trPr>
        <w:tc>
          <w:tcPr>
            <w:tcW w:w="1805" w:type="pct"/>
            <w:shd w:val="clear" w:color="auto" w:fill="auto"/>
            <w:vAlign w:val="center"/>
            <w:hideMark/>
          </w:tcPr>
          <w:p w14:paraId="65ED72DF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ПЭТ с КТ</w:t>
            </w:r>
          </w:p>
        </w:tc>
        <w:tc>
          <w:tcPr>
            <w:tcW w:w="766" w:type="pct"/>
            <w:vMerge/>
            <w:vAlign w:val="center"/>
            <w:hideMark/>
          </w:tcPr>
          <w:p w14:paraId="615CC8ED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F9505DD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2 156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530EB9FD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105,17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701FC6B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78,53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23D8916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78,53</w:t>
            </w:r>
          </w:p>
        </w:tc>
      </w:tr>
      <w:tr w:rsidR="00EB0AB4" w:rsidRPr="00EB0AB4" w14:paraId="1E289AB9" w14:textId="77777777" w:rsidTr="00EB0AB4">
        <w:trPr>
          <w:trHeight w:val="162"/>
        </w:trPr>
        <w:tc>
          <w:tcPr>
            <w:tcW w:w="1805" w:type="pct"/>
            <w:shd w:val="clear" w:color="auto" w:fill="auto"/>
            <w:vAlign w:val="center"/>
            <w:hideMark/>
          </w:tcPr>
          <w:p w14:paraId="5B6B5128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Медицинская реабилитация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14:paraId="3F15466B" w14:textId="77777777" w:rsidR="00EB0AB4" w:rsidRPr="00EB0AB4" w:rsidRDefault="00EB0AB4" w:rsidP="00EB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Комплексное обращение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E3B5D60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7 300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3679F1EF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284,58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F43314A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79,42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FC6F16C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79,18</w:t>
            </w:r>
          </w:p>
        </w:tc>
      </w:tr>
      <w:tr w:rsidR="00EB0AB4" w:rsidRPr="00EB0AB4" w14:paraId="1BE03B46" w14:textId="77777777" w:rsidTr="00EB0AB4">
        <w:trPr>
          <w:trHeight w:val="107"/>
        </w:trPr>
        <w:tc>
          <w:tcPr>
            <w:tcW w:w="1805" w:type="pct"/>
            <w:shd w:val="clear" w:color="auto" w:fill="auto"/>
            <w:vAlign w:val="center"/>
            <w:hideMark/>
          </w:tcPr>
          <w:p w14:paraId="16C4608F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Посещения по неотложной помощи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14:paraId="06B90E04" w14:textId="77777777" w:rsidR="00EB0AB4" w:rsidRPr="00EB0AB4" w:rsidRDefault="00EB0AB4" w:rsidP="00EB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45B6E8C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950 412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42ACA216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1 441,01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3D30CCA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77,96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29EA9AE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76,52</w:t>
            </w:r>
          </w:p>
        </w:tc>
      </w:tr>
      <w:tr w:rsidR="00EB0AB4" w:rsidRPr="00EB0AB4" w14:paraId="04BAB9FD" w14:textId="77777777" w:rsidTr="00EB0AB4">
        <w:trPr>
          <w:trHeight w:val="285"/>
        </w:trPr>
        <w:tc>
          <w:tcPr>
            <w:tcW w:w="1805" w:type="pct"/>
            <w:shd w:val="clear" w:color="000000" w:fill="F2F2F2"/>
            <w:vAlign w:val="center"/>
            <w:hideMark/>
          </w:tcPr>
          <w:p w14:paraId="044EB5B7" w14:textId="77777777" w:rsidR="00EB0AB4" w:rsidRPr="00EB0AB4" w:rsidRDefault="00EB0AB4" w:rsidP="00EB0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Скорая медицинская помощь</w:t>
            </w:r>
          </w:p>
        </w:tc>
        <w:tc>
          <w:tcPr>
            <w:tcW w:w="766" w:type="pct"/>
            <w:shd w:val="clear" w:color="000000" w:fill="F2F2F2"/>
            <w:vAlign w:val="center"/>
            <w:hideMark/>
          </w:tcPr>
          <w:p w14:paraId="5A9DEA52" w14:textId="77777777" w:rsidR="00EB0AB4" w:rsidRPr="00EB0AB4" w:rsidRDefault="00EB0AB4" w:rsidP="00EB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Вызов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77333882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471 617</w:t>
            </w:r>
          </w:p>
        </w:tc>
        <w:tc>
          <w:tcPr>
            <w:tcW w:w="672" w:type="pct"/>
            <w:shd w:val="clear" w:color="000000" w:fill="F2F2F2"/>
            <w:noWrap/>
            <w:vAlign w:val="center"/>
            <w:hideMark/>
          </w:tcPr>
          <w:p w14:paraId="030BC293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3 710,41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753431E1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70,89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6E6A7295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75,02</w:t>
            </w:r>
          </w:p>
        </w:tc>
      </w:tr>
      <w:tr w:rsidR="00EB0AB4" w:rsidRPr="00EB0AB4" w14:paraId="6090687E" w14:textId="77777777" w:rsidTr="00EB0AB4">
        <w:trPr>
          <w:trHeight w:val="275"/>
        </w:trPr>
        <w:tc>
          <w:tcPr>
            <w:tcW w:w="2570" w:type="pct"/>
            <w:gridSpan w:val="2"/>
            <w:shd w:val="clear" w:color="000000" w:fill="F2F2F2"/>
            <w:noWrap/>
            <w:vAlign w:val="center"/>
            <w:hideMark/>
          </w:tcPr>
          <w:p w14:paraId="0A7DDC21" w14:textId="77777777" w:rsidR="00EB0AB4" w:rsidRPr="00EB0AB4" w:rsidRDefault="00EB0AB4" w:rsidP="00EB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Исполнение по ТП ОМС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1972A0D4" w14:textId="77777777" w:rsidR="00EB0AB4" w:rsidRPr="00EB0AB4" w:rsidRDefault="00EB0AB4" w:rsidP="00EB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672" w:type="pct"/>
            <w:shd w:val="clear" w:color="000000" w:fill="F2F2F2"/>
            <w:noWrap/>
            <w:vAlign w:val="center"/>
            <w:hideMark/>
          </w:tcPr>
          <w:p w14:paraId="5D909964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60 269,55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0F5969E6" w14:textId="77777777" w:rsidR="00EB0AB4" w:rsidRPr="00EB0AB4" w:rsidRDefault="00EB0AB4" w:rsidP="00EB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7440447D" w14:textId="77777777" w:rsidR="00EB0AB4" w:rsidRPr="00EB0AB4" w:rsidRDefault="00EB0AB4" w:rsidP="00EB0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0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70,49</w:t>
            </w:r>
          </w:p>
        </w:tc>
      </w:tr>
    </w:tbl>
    <w:p w14:paraId="2824AF37" w14:textId="77777777" w:rsidR="00965157" w:rsidRPr="003C2338" w:rsidRDefault="00965157" w:rsidP="003C2338">
      <w:pPr>
        <w:rPr>
          <w:rFonts w:ascii="Times New Roman" w:hAnsi="Times New Roman" w:cs="Times New Roman"/>
          <w:sz w:val="14"/>
          <w:szCs w:val="14"/>
        </w:rPr>
      </w:pPr>
    </w:p>
    <w:sectPr w:rsidR="00965157" w:rsidRPr="003C2338" w:rsidSect="00AC6EB5">
      <w:pgSz w:w="16838" w:h="11906" w:orient="landscape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42"/>
    <w:rsid w:val="0000426E"/>
    <w:rsid w:val="00074B51"/>
    <w:rsid w:val="000836C3"/>
    <w:rsid w:val="00086635"/>
    <w:rsid w:val="000A2A02"/>
    <w:rsid w:val="000D532F"/>
    <w:rsid w:val="00174572"/>
    <w:rsid w:val="001A6C4C"/>
    <w:rsid w:val="001D5BBD"/>
    <w:rsid w:val="001D6525"/>
    <w:rsid w:val="001D7A5B"/>
    <w:rsid w:val="001E1713"/>
    <w:rsid w:val="002758A5"/>
    <w:rsid w:val="00296B0C"/>
    <w:rsid w:val="002A12CE"/>
    <w:rsid w:val="002E01F5"/>
    <w:rsid w:val="002E4F93"/>
    <w:rsid w:val="00306DF5"/>
    <w:rsid w:val="00362369"/>
    <w:rsid w:val="003877D3"/>
    <w:rsid w:val="003C2338"/>
    <w:rsid w:val="00414EC2"/>
    <w:rsid w:val="0041728C"/>
    <w:rsid w:val="00437DE8"/>
    <w:rsid w:val="00476DD3"/>
    <w:rsid w:val="004D565E"/>
    <w:rsid w:val="00532503"/>
    <w:rsid w:val="00556D8F"/>
    <w:rsid w:val="00573498"/>
    <w:rsid w:val="00576042"/>
    <w:rsid w:val="0062416A"/>
    <w:rsid w:val="0063133D"/>
    <w:rsid w:val="006371C8"/>
    <w:rsid w:val="00730879"/>
    <w:rsid w:val="0073672B"/>
    <w:rsid w:val="0078053A"/>
    <w:rsid w:val="00781132"/>
    <w:rsid w:val="00857FD6"/>
    <w:rsid w:val="008B62EF"/>
    <w:rsid w:val="00902B0B"/>
    <w:rsid w:val="009214BE"/>
    <w:rsid w:val="00921737"/>
    <w:rsid w:val="00965157"/>
    <w:rsid w:val="009F7D95"/>
    <w:rsid w:val="00A65B0E"/>
    <w:rsid w:val="00A738EF"/>
    <w:rsid w:val="00A77333"/>
    <w:rsid w:val="00A97C7C"/>
    <w:rsid w:val="00AC6AE2"/>
    <w:rsid w:val="00AC6EB5"/>
    <w:rsid w:val="00AD2542"/>
    <w:rsid w:val="00B07939"/>
    <w:rsid w:val="00B36B50"/>
    <w:rsid w:val="00BC1B29"/>
    <w:rsid w:val="00C20B1B"/>
    <w:rsid w:val="00C4144E"/>
    <w:rsid w:val="00C543DA"/>
    <w:rsid w:val="00C77C1F"/>
    <w:rsid w:val="00C9035C"/>
    <w:rsid w:val="00CB77A0"/>
    <w:rsid w:val="00D16D8A"/>
    <w:rsid w:val="00DB278C"/>
    <w:rsid w:val="00DF610F"/>
    <w:rsid w:val="00E07FA1"/>
    <w:rsid w:val="00E4281A"/>
    <w:rsid w:val="00E4575C"/>
    <w:rsid w:val="00EB0AB4"/>
    <w:rsid w:val="00EF7913"/>
    <w:rsid w:val="00F13969"/>
    <w:rsid w:val="00F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EF98"/>
  <w15:chartTrackingRefBased/>
  <w15:docId w15:val="{8210D4DB-D9D6-4D5F-AE22-1CB13318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C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07939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B07939"/>
    <w:rPr>
      <w:color w:val="954F72"/>
      <w:u w:val="single"/>
    </w:rPr>
  </w:style>
  <w:style w:type="paragraph" w:customStyle="1" w:styleId="msonormal0">
    <w:name w:val="msonormal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B079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B0793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5">
    <w:name w:val="xl75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6">
    <w:name w:val="xl7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7">
    <w:name w:val="xl77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8">
    <w:name w:val="xl7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1">
    <w:name w:val="xl81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0">
    <w:name w:val="xl9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07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5">
    <w:name w:val="xl9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6">
    <w:name w:val="xl9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B07939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9">
    <w:name w:val="xl9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table" w:styleId="a7">
    <w:name w:val="Table Grid"/>
    <w:basedOn w:val="a1"/>
    <w:uiPriority w:val="39"/>
    <w:rsid w:val="00F1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F36D4-046E-498D-996E-FE2681B6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Колденберг Александр Александрович</dc:creator>
  <cp:keywords/>
  <dc:description/>
  <cp:lastModifiedBy>Колденберг Александр Александрович</cp:lastModifiedBy>
  <cp:revision>58</cp:revision>
  <cp:lastPrinted>2023-10-26T10:12:00Z</cp:lastPrinted>
  <dcterms:created xsi:type="dcterms:W3CDTF">2018-07-11T12:21:00Z</dcterms:created>
  <dcterms:modified xsi:type="dcterms:W3CDTF">2025-02-26T10:03:00Z</dcterms:modified>
</cp:coreProperties>
</file>