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39F50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1A20441E" w:rsidR="00DF610F" w:rsidRPr="00DF610F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Ханты-Мансийского автономного округа - Югры за </w:t>
      </w:r>
      <w:r w:rsidR="00921737">
        <w:rPr>
          <w:rFonts w:ascii="Times New Roman" w:hAnsi="Times New Roman" w:cs="Times New Roman"/>
          <w:b/>
          <w:sz w:val="26"/>
          <w:szCs w:val="26"/>
        </w:rPr>
        <w:t>6</w:t>
      </w:r>
      <w:r w:rsidRPr="00730879">
        <w:rPr>
          <w:rFonts w:ascii="Times New Roman" w:hAnsi="Times New Roman" w:cs="Times New Roman"/>
          <w:b/>
          <w:sz w:val="26"/>
          <w:szCs w:val="26"/>
        </w:rPr>
        <w:t xml:space="preserve"> месяц</w:t>
      </w:r>
      <w:r w:rsidR="00921737">
        <w:rPr>
          <w:rFonts w:ascii="Times New Roman" w:hAnsi="Times New Roman" w:cs="Times New Roman"/>
          <w:b/>
          <w:sz w:val="26"/>
          <w:szCs w:val="26"/>
        </w:rPr>
        <w:t>ев</w:t>
      </w:r>
      <w:r w:rsidRPr="00730879">
        <w:rPr>
          <w:rFonts w:ascii="Times New Roman" w:hAnsi="Times New Roman" w:cs="Times New Roman"/>
          <w:b/>
          <w:sz w:val="26"/>
          <w:szCs w:val="26"/>
        </w:rPr>
        <w:t xml:space="preserve"> 2019 года</w:t>
      </w:r>
    </w:p>
    <w:p w14:paraId="45FB4886" w14:textId="77777777" w:rsidR="00DF610F" w:rsidRDefault="00DF610F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516ADEE" w14:textId="7874ACF7" w:rsidR="00DF610F" w:rsidRDefault="00921737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21737">
        <w:rPr>
          <w:rFonts w:ascii="Times New Roman" w:hAnsi="Times New Roman" w:cs="Times New Roman"/>
          <w:sz w:val="26"/>
          <w:szCs w:val="26"/>
        </w:rPr>
        <w:t>Финансовое обеспечение, установленных решением комиссии по разработке территориальной программы обязательного медицинского страхования Ханты-Мансийского автономного округа – Югры объемов предоставления медицинской помощи, предоставляемой в рамках базовой программы обязательного медицинского страхования, по медицинским организациям, участвующим в реализации территориальной программы обязательного медицинского страхования Ханты-Мансийского автономного округа – Югры на 2019 год определено в размере – 39 090,92 млн. руб., исполнение составляет – 18 896,21 млн. руб., что соответствует 48,34% к утвержденному годовому объему: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"/>
        <w:gridCol w:w="1850"/>
        <w:gridCol w:w="1650"/>
        <w:gridCol w:w="915"/>
        <w:gridCol w:w="1134"/>
        <w:gridCol w:w="913"/>
        <w:gridCol w:w="1076"/>
        <w:gridCol w:w="1133"/>
        <w:gridCol w:w="1076"/>
      </w:tblGrid>
      <w:tr w:rsidR="00921737" w:rsidRPr="00921737" w14:paraId="79C76C98" w14:textId="77777777" w:rsidTr="00921737">
        <w:trPr>
          <w:trHeight w:val="7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672979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92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AEFA0D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Медицинская помощь в рамках территориальной программы ОМС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BB7833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FF0E33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Установлено решением комиссии по разработке ТП ОМС на 2019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D093EB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Исполнение ТП ОМС 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за 6 месяца 2019 года</w:t>
            </w:r>
          </w:p>
        </w:tc>
      </w:tr>
      <w:tr w:rsidR="00921737" w:rsidRPr="00921737" w14:paraId="47F4A0C2" w14:textId="77777777" w:rsidTr="00921737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555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B04C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152C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321059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оказания мед.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AA1E98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финансовое обеспечение (млн. 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647527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оказания мед.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EF1B09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% 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ECCEC9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финансовое обеспечение (млн. 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C5B66E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% 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исполнения</w:t>
            </w:r>
          </w:p>
        </w:tc>
      </w:tr>
      <w:tr w:rsidR="00921737" w:rsidRPr="00921737" w14:paraId="4157697C" w14:textId="77777777" w:rsidTr="0092173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C803A1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3FE01A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850A27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E369A9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595D05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286D9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0BFA63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9193B6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DC8E99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921737" w:rsidRPr="00921737" w14:paraId="63FE21C8" w14:textId="77777777" w:rsidTr="00921737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9516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3B11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Скорая медицинская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DF5C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7A47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462 476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D5ED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CC21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B82C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53F1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1 184,47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03DE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50,00</w:t>
            </w:r>
          </w:p>
        </w:tc>
      </w:tr>
      <w:tr w:rsidR="00921737" w:rsidRPr="00921737" w14:paraId="726ADB62" w14:textId="77777777" w:rsidTr="00921737">
        <w:trPr>
          <w:trHeight w:val="7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D019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0BC7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помощь в амбулаторных условиях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89B6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 с профилактическими и иными целями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02B3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3 364 316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8955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3 598,18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68D4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1 805 784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7CE3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CB4A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798C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54,98</w:t>
            </w:r>
          </w:p>
        </w:tc>
      </w:tr>
      <w:tr w:rsidR="00921737" w:rsidRPr="00921737" w14:paraId="6A74FAC3" w14:textId="77777777" w:rsidTr="0092173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222F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27FD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D040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 при профосмотрах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220E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1 025 090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6832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1 839,80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42B2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204 552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7C4F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ADC7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8548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34,08</w:t>
            </w:r>
          </w:p>
        </w:tc>
      </w:tr>
      <w:tr w:rsidR="00921737" w:rsidRPr="00921737" w14:paraId="160399FA" w14:textId="77777777" w:rsidTr="0092173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025A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05AC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5C32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 при диспансеризации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B34C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260 340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28E0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F10B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FA68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1F3A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DDCB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36,92</w:t>
            </w:r>
          </w:p>
        </w:tc>
      </w:tr>
      <w:tr w:rsidR="00921737" w:rsidRPr="00921737" w14:paraId="11D9CDC6" w14:textId="77777777" w:rsidTr="00921737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CE95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FDE7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3D3D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 по неотложной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4173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883 766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AF05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2F48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475 543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962E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1EF4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51FA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55,05</w:t>
            </w:r>
          </w:p>
        </w:tc>
      </w:tr>
      <w:tr w:rsidR="00921737" w:rsidRPr="00921737" w14:paraId="35770037" w14:textId="77777777" w:rsidTr="0092173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D242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2A10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537F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обращение по поводу заболевания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0501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2 725 419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D758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8 539,44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3EF5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1 316 206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1DBC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A23E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4 080,85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028F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47,79</w:t>
            </w:r>
          </w:p>
        </w:tc>
      </w:tr>
      <w:tr w:rsidR="00921737" w:rsidRPr="00921737" w14:paraId="7FDF778E" w14:textId="77777777" w:rsidTr="00921737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16C6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66C5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Специализированная медицинская помощь в стационарных условиях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804B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5FDD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267 031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77FA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13 812,54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91BA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137 183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7998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7AB6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6 697,43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5E53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48,49</w:t>
            </w:r>
          </w:p>
        </w:tc>
      </w:tr>
      <w:tr w:rsidR="00921737" w:rsidRPr="00921737" w14:paraId="07055770" w14:textId="77777777" w:rsidTr="00921737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87E2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C856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Специализированная медицинская помощь в стационарных условиях по профилю "Онкология"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5FE9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5139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E0E9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1 677,43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FF05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3B61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ECE7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2CA4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40,67</w:t>
            </w:r>
          </w:p>
        </w:tc>
      </w:tr>
      <w:tr w:rsidR="00921737" w:rsidRPr="00921737" w14:paraId="73429A74" w14:textId="77777777" w:rsidTr="00921737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1E94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0B21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Высокотехнологичная медицинская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B21B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635E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D169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1 332,31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85D4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0A4F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2894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923B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55,13</w:t>
            </w:r>
          </w:p>
        </w:tc>
      </w:tr>
      <w:tr w:rsidR="00921737" w:rsidRPr="00921737" w14:paraId="247B43DC" w14:textId="77777777" w:rsidTr="00921737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36BF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18BA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реабилитация в стационарных условиях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5B28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E13A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43CA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6E6E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47D4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7000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7DA0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51,33</w:t>
            </w:r>
          </w:p>
        </w:tc>
      </w:tr>
      <w:tr w:rsidR="00921737" w:rsidRPr="00921737" w14:paraId="2829BDB6" w14:textId="77777777" w:rsidTr="00921737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1582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D3BF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помощь в условиях дневного стационара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3714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DB4D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D511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BA94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8B97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192A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3D04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52,97</w:t>
            </w:r>
          </w:p>
        </w:tc>
      </w:tr>
      <w:tr w:rsidR="00921737" w:rsidRPr="00921737" w14:paraId="487DA3C5" w14:textId="77777777" w:rsidTr="00921737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C13D" w14:textId="77777777" w:rsidR="00921737" w:rsidRPr="00921737" w:rsidRDefault="00921737" w:rsidP="0092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1DFF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помощь в условиях дневного стационара по профилю "Онкология"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9B80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4B7F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4AB7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0075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6843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C86E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E1A1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36,52</w:t>
            </w:r>
          </w:p>
        </w:tc>
      </w:tr>
      <w:tr w:rsidR="00921737" w:rsidRPr="00921737" w14:paraId="2947A705" w14:textId="77777777" w:rsidTr="00921737">
        <w:trPr>
          <w:trHeight w:val="3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00A4F2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Исполнение по ТП ОМС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C48C5E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49AB52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39 090,92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3E32F9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362730" w14:textId="77777777"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8A4723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18 896,21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D7D65E" w14:textId="77777777" w:rsidR="00921737" w:rsidRPr="00921737" w:rsidRDefault="00921737" w:rsidP="0092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48,34</w:t>
            </w:r>
          </w:p>
        </w:tc>
      </w:tr>
    </w:tbl>
    <w:p w14:paraId="31D34F61" w14:textId="77777777" w:rsidR="00730879" w:rsidRPr="00DF610F" w:rsidRDefault="00730879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DEED802" w14:textId="77777777" w:rsidR="00DF610F" w:rsidRPr="00DF610F" w:rsidRDefault="00DF610F">
      <w:pPr>
        <w:rPr>
          <w:rFonts w:ascii="Times New Roman" w:hAnsi="Times New Roman" w:cs="Times New Roman"/>
        </w:rPr>
      </w:pPr>
    </w:p>
    <w:sectPr w:rsidR="00DF610F" w:rsidRPr="00DF610F" w:rsidSect="00DF61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2"/>
    <w:rsid w:val="00086635"/>
    <w:rsid w:val="001E1713"/>
    <w:rsid w:val="00362369"/>
    <w:rsid w:val="00414EC2"/>
    <w:rsid w:val="00576042"/>
    <w:rsid w:val="0063133D"/>
    <w:rsid w:val="00730879"/>
    <w:rsid w:val="00921737"/>
    <w:rsid w:val="00D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Колденберг Александр Александрович</cp:lastModifiedBy>
  <cp:revision>8</cp:revision>
  <cp:lastPrinted>2019-04-23T05:30:00Z</cp:lastPrinted>
  <dcterms:created xsi:type="dcterms:W3CDTF">2018-07-11T12:21:00Z</dcterms:created>
  <dcterms:modified xsi:type="dcterms:W3CDTF">2019-07-04T11:48:00Z</dcterms:modified>
</cp:coreProperties>
</file>