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9F50" w14:textId="77777777" w:rsidR="00730879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5D5C9DB4" w:rsidR="00DF610F" w:rsidRPr="00DF610F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>Ханты-Мансийского автономного округа - Югры за 20</w:t>
      </w:r>
      <w:r w:rsidR="002A12CE">
        <w:rPr>
          <w:rFonts w:ascii="Times New Roman" w:hAnsi="Times New Roman" w:cs="Times New Roman"/>
          <w:b/>
          <w:sz w:val="26"/>
          <w:szCs w:val="26"/>
        </w:rPr>
        <w:t>20</w:t>
      </w:r>
      <w:r w:rsidRPr="00730879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45FB4886" w14:textId="2486016D" w:rsidR="00DF610F" w:rsidRDefault="00DF610F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1D34F61" w14:textId="5F421E57" w:rsidR="00730879" w:rsidRDefault="00CF5765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5765">
        <w:rPr>
          <w:rFonts w:ascii="Times New Roman" w:hAnsi="Times New Roman" w:cs="Times New Roman"/>
          <w:sz w:val="26"/>
          <w:szCs w:val="26"/>
        </w:rPr>
        <w:t>Общее исполнение финансового обеспечения ТП ОМС ХМАО-Югры за 2020 год составило 99,99%, в том числе исполнение медицинской помощи по профилю "Онкология" в условиях круглосуточного и дневного стационаров составило 100,0% - объемы МП, 100,0% - финансовое обеспечение; исполнение ВМП по группе "сердечно-сосудистая хирургия" составило 100,0% - объемы МП, 99,9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F5765">
        <w:rPr>
          <w:rFonts w:ascii="Times New Roman" w:hAnsi="Times New Roman" w:cs="Times New Roman"/>
          <w:sz w:val="26"/>
          <w:szCs w:val="26"/>
        </w:rPr>
        <w:t>% - финансовое обеспечение; ЭКО: 100,0% - объемы МП, 99,99% - финансовое обеспечение</w:t>
      </w:r>
      <w:r w:rsidR="001D6525" w:rsidRPr="001D6525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1166"/>
        <w:gridCol w:w="776"/>
        <w:gridCol w:w="671"/>
        <w:gridCol w:w="776"/>
        <w:gridCol w:w="776"/>
        <w:gridCol w:w="706"/>
        <w:gridCol w:w="777"/>
        <w:gridCol w:w="776"/>
        <w:gridCol w:w="671"/>
        <w:gridCol w:w="777"/>
        <w:gridCol w:w="968"/>
        <w:gridCol w:w="776"/>
        <w:gridCol w:w="706"/>
        <w:gridCol w:w="795"/>
        <w:gridCol w:w="968"/>
      </w:tblGrid>
      <w:tr w:rsidR="00CF5765" w:rsidRPr="00CF5765" w14:paraId="6D7CA1A1" w14:textId="77777777" w:rsidTr="00CF5765">
        <w:trPr>
          <w:trHeight w:val="255"/>
        </w:trPr>
        <w:tc>
          <w:tcPr>
            <w:tcW w:w="1006" w:type="pct"/>
            <w:vMerge w:val="restart"/>
            <w:shd w:val="clear" w:color="000000" w:fill="F2F2F2"/>
            <w:vAlign w:val="center"/>
            <w:hideMark/>
          </w:tcPr>
          <w:p w14:paraId="1252322A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разрезе условий</w:t>
            </w: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оказания медицинской помощи</w:t>
            </w:r>
          </w:p>
        </w:tc>
        <w:tc>
          <w:tcPr>
            <w:tcW w:w="385" w:type="pct"/>
            <w:vMerge w:val="restart"/>
            <w:shd w:val="clear" w:color="000000" w:fill="F2F2F2"/>
            <w:noWrap/>
            <w:vAlign w:val="center"/>
            <w:hideMark/>
          </w:tcPr>
          <w:p w14:paraId="765B3279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481" w:type="pct"/>
            <w:gridSpan w:val="6"/>
            <w:shd w:val="clear" w:color="000000" w:fill="F2F2F2"/>
            <w:vAlign w:val="center"/>
            <w:hideMark/>
          </w:tcPr>
          <w:p w14:paraId="23AC3529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Установлено решением комиссии по разработке ТП ОМС на 2020 год</w:t>
            </w:r>
          </w:p>
        </w:tc>
        <w:tc>
          <w:tcPr>
            <w:tcW w:w="2127" w:type="pct"/>
            <w:gridSpan w:val="8"/>
            <w:shd w:val="clear" w:color="000000" w:fill="F2F2F2"/>
            <w:vAlign w:val="center"/>
            <w:hideMark/>
          </w:tcPr>
          <w:p w14:paraId="20801A46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Исполнение ТП ОМС за 2020 год</w:t>
            </w:r>
          </w:p>
        </w:tc>
      </w:tr>
      <w:tr w:rsidR="00CF5765" w:rsidRPr="00CF5765" w14:paraId="6422B8CC" w14:textId="77777777" w:rsidTr="00CF5765">
        <w:trPr>
          <w:trHeight w:val="255"/>
        </w:trPr>
        <w:tc>
          <w:tcPr>
            <w:tcW w:w="1006" w:type="pct"/>
            <w:vMerge/>
            <w:vAlign w:val="center"/>
            <w:hideMark/>
          </w:tcPr>
          <w:p w14:paraId="61519226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14:paraId="1160B4F8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shd w:val="clear" w:color="000000" w:fill="F2F2F2"/>
            <w:vAlign w:val="center"/>
            <w:hideMark/>
          </w:tcPr>
          <w:p w14:paraId="460B368E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746" w:type="pct"/>
            <w:gridSpan w:val="3"/>
            <w:shd w:val="clear" w:color="000000" w:fill="F2F2F2"/>
            <w:vAlign w:val="center"/>
            <w:hideMark/>
          </w:tcPr>
          <w:p w14:paraId="3738C2B9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Финансовое обеспечение (млн. руб.)</w:t>
            </w:r>
          </w:p>
        </w:tc>
        <w:tc>
          <w:tcPr>
            <w:tcW w:w="735" w:type="pct"/>
            <w:gridSpan w:val="3"/>
            <w:shd w:val="clear" w:color="000000" w:fill="F2F2F2"/>
            <w:vAlign w:val="center"/>
            <w:hideMark/>
          </w:tcPr>
          <w:p w14:paraId="17930495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320" w:type="pct"/>
            <w:vMerge w:val="restart"/>
            <w:shd w:val="clear" w:color="000000" w:fill="F2F2F2"/>
            <w:vAlign w:val="center"/>
            <w:hideMark/>
          </w:tcPr>
          <w:p w14:paraId="7E2385A4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752" w:type="pct"/>
            <w:gridSpan w:val="3"/>
            <w:shd w:val="clear" w:color="000000" w:fill="F2F2F2"/>
            <w:vAlign w:val="center"/>
            <w:hideMark/>
          </w:tcPr>
          <w:p w14:paraId="33CAE9A7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Финансовое обеспечение (млн. руб.)</w:t>
            </w:r>
          </w:p>
        </w:tc>
        <w:tc>
          <w:tcPr>
            <w:tcW w:w="320" w:type="pct"/>
            <w:vMerge w:val="restart"/>
            <w:shd w:val="clear" w:color="000000" w:fill="F2F2F2"/>
            <w:vAlign w:val="center"/>
            <w:hideMark/>
          </w:tcPr>
          <w:p w14:paraId="0A7275ED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</w:tr>
      <w:tr w:rsidR="00CF5765" w:rsidRPr="00CF5765" w14:paraId="0B9B38F0" w14:textId="77777777" w:rsidTr="00CF5765">
        <w:trPr>
          <w:trHeight w:val="510"/>
        </w:trPr>
        <w:tc>
          <w:tcPr>
            <w:tcW w:w="1006" w:type="pct"/>
            <w:vMerge/>
            <w:vAlign w:val="center"/>
            <w:hideMark/>
          </w:tcPr>
          <w:p w14:paraId="231850B0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14:paraId="76DC3CF6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000000" w:fill="F2F2F2"/>
            <w:vAlign w:val="center"/>
            <w:hideMark/>
          </w:tcPr>
          <w:p w14:paraId="7A1B9F14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22" w:type="pct"/>
            <w:shd w:val="clear" w:color="000000" w:fill="F2F2F2"/>
            <w:vAlign w:val="center"/>
            <w:hideMark/>
          </w:tcPr>
          <w:p w14:paraId="10B2A9E5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56" w:type="pct"/>
            <w:shd w:val="clear" w:color="000000" w:fill="F2F2F2"/>
            <w:vAlign w:val="center"/>
            <w:hideMark/>
          </w:tcPr>
          <w:p w14:paraId="312C71C3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56" w:type="pct"/>
            <w:shd w:val="clear" w:color="000000" w:fill="F2F2F2"/>
            <w:vAlign w:val="center"/>
            <w:hideMark/>
          </w:tcPr>
          <w:p w14:paraId="111508D4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33" w:type="pct"/>
            <w:shd w:val="clear" w:color="000000" w:fill="F2F2F2"/>
            <w:vAlign w:val="center"/>
            <w:hideMark/>
          </w:tcPr>
          <w:p w14:paraId="6F006F53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56" w:type="pct"/>
            <w:shd w:val="clear" w:color="000000" w:fill="F2F2F2"/>
            <w:vAlign w:val="center"/>
            <w:hideMark/>
          </w:tcPr>
          <w:p w14:paraId="7EBBB9D6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56" w:type="pct"/>
            <w:shd w:val="clear" w:color="000000" w:fill="F2F2F2"/>
            <w:vAlign w:val="center"/>
            <w:hideMark/>
          </w:tcPr>
          <w:p w14:paraId="02D53C29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22" w:type="pct"/>
            <w:shd w:val="clear" w:color="000000" w:fill="F2F2F2"/>
            <w:vAlign w:val="center"/>
            <w:hideMark/>
          </w:tcPr>
          <w:p w14:paraId="49719649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56" w:type="pct"/>
            <w:shd w:val="clear" w:color="000000" w:fill="F2F2F2"/>
            <w:vAlign w:val="center"/>
            <w:hideMark/>
          </w:tcPr>
          <w:p w14:paraId="259F3A80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320" w:type="pct"/>
            <w:vMerge/>
            <w:vAlign w:val="center"/>
            <w:hideMark/>
          </w:tcPr>
          <w:p w14:paraId="68941205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000000" w:fill="F2F2F2"/>
            <w:vAlign w:val="center"/>
            <w:hideMark/>
          </w:tcPr>
          <w:p w14:paraId="13843BA3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33" w:type="pct"/>
            <w:shd w:val="clear" w:color="000000" w:fill="F2F2F2"/>
            <w:vAlign w:val="center"/>
            <w:hideMark/>
          </w:tcPr>
          <w:p w14:paraId="52F08C51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62" w:type="pct"/>
            <w:shd w:val="clear" w:color="000000" w:fill="F2F2F2"/>
            <w:vAlign w:val="center"/>
            <w:hideMark/>
          </w:tcPr>
          <w:p w14:paraId="7143F0CA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320" w:type="pct"/>
            <w:vMerge/>
            <w:vAlign w:val="center"/>
            <w:hideMark/>
          </w:tcPr>
          <w:p w14:paraId="56796EC4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F5765" w:rsidRPr="00CF5765" w14:paraId="0CD1836B" w14:textId="77777777" w:rsidTr="00CF5765">
        <w:trPr>
          <w:trHeight w:val="300"/>
        </w:trPr>
        <w:tc>
          <w:tcPr>
            <w:tcW w:w="1006" w:type="pct"/>
            <w:shd w:val="clear" w:color="auto" w:fill="F2F2F2" w:themeFill="background1" w:themeFillShade="F2"/>
            <w:vAlign w:val="center"/>
            <w:hideMark/>
          </w:tcPr>
          <w:p w14:paraId="5CE3F998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5" w:type="pct"/>
            <w:shd w:val="clear" w:color="auto" w:fill="F2F2F2" w:themeFill="background1" w:themeFillShade="F2"/>
            <w:noWrap/>
            <w:vAlign w:val="center"/>
            <w:hideMark/>
          </w:tcPr>
          <w:p w14:paraId="30EB3514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pct"/>
            <w:shd w:val="clear" w:color="auto" w:fill="F2F2F2" w:themeFill="background1" w:themeFillShade="F2"/>
            <w:vAlign w:val="center"/>
            <w:hideMark/>
          </w:tcPr>
          <w:p w14:paraId="4A601994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2" w:type="pct"/>
            <w:shd w:val="clear" w:color="auto" w:fill="F2F2F2" w:themeFill="background1" w:themeFillShade="F2"/>
            <w:noWrap/>
            <w:vAlign w:val="center"/>
            <w:hideMark/>
          </w:tcPr>
          <w:p w14:paraId="63C23062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" w:type="pct"/>
            <w:shd w:val="clear" w:color="auto" w:fill="F2F2F2" w:themeFill="background1" w:themeFillShade="F2"/>
            <w:vAlign w:val="center"/>
            <w:hideMark/>
          </w:tcPr>
          <w:p w14:paraId="2BC715D7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5=3+4</w:t>
            </w:r>
          </w:p>
        </w:tc>
        <w:tc>
          <w:tcPr>
            <w:tcW w:w="256" w:type="pct"/>
            <w:shd w:val="clear" w:color="auto" w:fill="F2F2F2" w:themeFill="background1" w:themeFillShade="F2"/>
            <w:noWrap/>
            <w:vAlign w:val="center"/>
            <w:hideMark/>
          </w:tcPr>
          <w:p w14:paraId="0F9DA4B6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33" w:type="pct"/>
            <w:shd w:val="clear" w:color="auto" w:fill="F2F2F2" w:themeFill="background1" w:themeFillShade="F2"/>
            <w:vAlign w:val="center"/>
            <w:hideMark/>
          </w:tcPr>
          <w:p w14:paraId="2DC49829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56" w:type="pct"/>
            <w:shd w:val="clear" w:color="auto" w:fill="F2F2F2" w:themeFill="background1" w:themeFillShade="F2"/>
            <w:noWrap/>
            <w:vAlign w:val="center"/>
            <w:hideMark/>
          </w:tcPr>
          <w:p w14:paraId="6A0E1FA7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8=6+7</w:t>
            </w:r>
          </w:p>
        </w:tc>
        <w:tc>
          <w:tcPr>
            <w:tcW w:w="256" w:type="pct"/>
            <w:shd w:val="clear" w:color="auto" w:fill="F2F2F2" w:themeFill="background1" w:themeFillShade="F2"/>
            <w:vAlign w:val="center"/>
            <w:hideMark/>
          </w:tcPr>
          <w:p w14:paraId="3AE143CD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22" w:type="pct"/>
            <w:shd w:val="clear" w:color="auto" w:fill="F2F2F2" w:themeFill="background1" w:themeFillShade="F2"/>
            <w:noWrap/>
            <w:vAlign w:val="center"/>
            <w:hideMark/>
          </w:tcPr>
          <w:p w14:paraId="6EF2EC28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6" w:type="pct"/>
            <w:shd w:val="clear" w:color="auto" w:fill="F2F2F2" w:themeFill="background1" w:themeFillShade="F2"/>
            <w:vAlign w:val="center"/>
            <w:hideMark/>
          </w:tcPr>
          <w:p w14:paraId="785AAED1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11=9+10</w:t>
            </w:r>
          </w:p>
        </w:tc>
        <w:tc>
          <w:tcPr>
            <w:tcW w:w="320" w:type="pct"/>
            <w:shd w:val="clear" w:color="auto" w:fill="F2F2F2" w:themeFill="background1" w:themeFillShade="F2"/>
            <w:noWrap/>
            <w:vAlign w:val="center"/>
            <w:hideMark/>
          </w:tcPr>
          <w:p w14:paraId="49F18488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12=11/5</w:t>
            </w:r>
          </w:p>
        </w:tc>
        <w:tc>
          <w:tcPr>
            <w:tcW w:w="256" w:type="pct"/>
            <w:shd w:val="clear" w:color="auto" w:fill="F2F2F2" w:themeFill="background1" w:themeFillShade="F2"/>
            <w:vAlign w:val="center"/>
            <w:hideMark/>
          </w:tcPr>
          <w:p w14:paraId="517631F1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33" w:type="pct"/>
            <w:shd w:val="clear" w:color="auto" w:fill="F2F2F2" w:themeFill="background1" w:themeFillShade="F2"/>
            <w:noWrap/>
            <w:vAlign w:val="center"/>
            <w:hideMark/>
          </w:tcPr>
          <w:p w14:paraId="3E66D0E7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62" w:type="pct"/>
            <w:shd w:val="clear" w:color="auto" w:fill="F2F2F2" w:themeFill="background1" w:themeFillShade="F2"/>
            <w:vAlign w:val="center"/>
            <w:hideMark/>
          </w:tcPr>
          <w:p w14:paraId="09690C68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15=13+14</w:t>
            </w:r>
          </w:p>
        </w:tc>
        <w:tc>
          <w:tcPr>
            <w:tcW w:w="320" w:type="pct"/>
            <w:shd w:val="clear" w:color="auto" w:fill="F2F2F2" w:themeFill="background1" w:themeFillShade="F2"/>
            <w:noWrap/>
            <w:vAlign w:val="center"/>
            <w:hideMark/>
          </w:tcPr>
          <w:p w14:paraId="1E0DA722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16=15/8</w:t>
            </w:r>
          </w:p>
        </w:tc>
      </w:tr>
      <w:tr w:rsidR="00CF5765" w:rsidRPr="00CF5765" w14:paraId="0917D66D" w14:textId="77777777" w:rsidTr="00CF5765">
        <w:trPr>
          <w:trHeight w:val="285"/>
        </w:trPr>
        <w:tc>
          <w:tcPr>
            <w:tcW w:w="1006" w:type="pct"/>
            <w:shd w:val="clear" w:color="auto" w:fill="auto"/>
            <w:vAlign w:val="center"/>
            <w:hideMark/>
          </w:tcPr>
          <w:p w14:paraId="45EACFCE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Стационарная медицинская помощь: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5C32F3C4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9BE8F8E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278 318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E95FCE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19 771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B13D3E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298 089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2B42DC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19 786,67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54D6A0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952,25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5EAACD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20 738,92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6F4D94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256 264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A40E66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19 771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6D3637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276 035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69CB87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92,60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55D38B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19 783,49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454D67C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952,25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05B53A6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20 735,74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48D3ADC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99,98</w:t>
            </w:r>
          </w:p>
        </w:tc>
      </w:tr>
      <w:tr w:rsidR="00CF5765" w:rsidRPr="00CF5765" w14:paraId="719D4B45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7289D887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385" w:type="pct"/>
            <w:vMerge/>
            <w:shd w:val="clear" w:color="auto" w:fill="auto"/>
            <w:vAlign w:val="center"/>
            <w:hideMark/>
          </w:tcPr>
          <w:p w14:paraId="2D44B771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03E426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252 143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F85D616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18 656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C72E91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270 799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F646B0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15 568,99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A69A47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824,19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1D704F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16 393,18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0E5E66C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230 075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EC598B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18 656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D80C2B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248 731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FBB4B6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91,85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F47EB6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15 568,99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551FCC5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824,19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FEE858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16 393,18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C85BC8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CF5765" w:rsidRPr="00CF5765" w14:paraId="4544E763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3A5D8EED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385" w:type="pct"/>
            <w:vMerge/>
            <w:shd w:val="clear" w:color="auto" w:fill="auto"/>
            <w:vAlign w:val="center"/>
            <w:hideMark/>
          </w:tcPr>
          <w:p w14:paraId="3240F37D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0C9D0A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13 932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955C8F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1 105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B0B9E1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15 037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7BC04E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2 453,88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231444F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127,74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BA6A30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2 581,62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2C9219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13 945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91A030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1 105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5F322B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15 050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B86E9D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1C6D65E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2 454,65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741AC37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127,74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1CA8F9E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2 582,39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2F467F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100,03</w:t>
            </w:r>
          </w:p>
        </w:tc>
      </w:tr>
      <w:tr w:rsidR="00CF5765" w:rsidRPr="00CF5765" w14:paraId="2841CA30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7F6DA271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385" w:type="pct"/>
            <w:vMerge/>
            <w:shd w:val="clear" w:color="auto" w:fill="auto"/>
            <w:vAlign w:val="center"/>
            <w:hideMark/>
          </w:tcPr>
          <w:p w14:paraId="2BFDD551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3ED5F7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5 456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474264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6EE628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5 456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246362C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338,07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A99161E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DF2587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338,07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5387F5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5 456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37AB3D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551A9D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5 456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8ECED6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45B611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337,85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10A90B7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02AD3F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337,85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6117EF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99,93</w:t>
            </w:r>
          </w:p>
        </w:tc>
      </w:tr>
      <w:tr w:rsidR="00CF5765" w:rsidRPr="00CF5765" w14:paraId="50B60D2E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7EF66D33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Гериатрия</w:t>
            </w:r>
          </w:p>
        </w:tc>
        <w:tc>
          <w:tcPr>
            <w:tcW w:w="385" w:type="pct"/>
            <w:vMerge/>
            <w:shd w:val="clear" w:color="auto" w:fill="auto"/>
            <w:vAlign w:val="center"/>
            <w:hideMark/>
          </w:tcPr>
          <w:p w14:paraId="4EC82E98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0B05AC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89865A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980A92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7E7510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66,20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301C7B6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0,32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FB6A336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66,53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CA0406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AD4B8C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DC20EB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8BCAEC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100,11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9899F4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66,25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7FB0F76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0,32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30F3D1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66,57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AA7C17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100,07</w:t>
            </w:r>
          </w:p>
        </w:tc>
      </w:tr>
      <w:tr w:rsidR="00CF5765" w:rsidRPr="00CF5765" w14:paraId="39898BEF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73248FD3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ВМП</w:t>
            </w:r>
          </w:p>
        </w:tc>
        <w:tc>
          <w:tcPr>
            <w:tcW w:w="385" w:type="pct"/>
            <w:vMerge/>
            <w:shd w:val="clear" w:color="auto" w:fill="auto"/>
            <w:vAlign w:val="center"/>
            <w:hideMark/>
          </w:tcPr>
          <w:p w14:paraId="5CAE83FE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E0A884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5 860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51BFAC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D710B2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4C57CA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1 359,53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574B25CC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8F5DFF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1 359,53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B9D22C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5 860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64BFA7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BD3AC3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5 860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281F0A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DF90AA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1 355,75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7619C0E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509D51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1 355,75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540299E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99,72</w:t>
            </w:r>
          </w:p>
        </w:tc>
      </w:tr>
      <w:tr w:rsidR="00CF5765" w:rsidRPr="00CF5765" w14:paraId="44AAF31E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6CCA1B46" w14:textId="77777777" w:rsidR="00CF5765" w:rsidRPr="00CF5765" w:rsidRDefault="00CF5765" w:rsidP="00CF5765">
            <w:pPr>
              <w:spacing w:after="0" w:line="240" w:lineRule="auto"/>
              <w:ind w:firstLineChars="200" w:firstLine="28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т.ч. сердечно-сосудистая хирургия</w:t>
            </w:r>
          </w:p>
        </w:tc>
        <w:tc>
          <w:tcPr>
            <w:tcW w:w="385" w:type="pct"/>
            <w:vMerge/>
            <w:shd w:val="clear" w:color="auto" w:fill="auto"/>
            <w:vAlign w:val="center"/>
            <w:hideMark/>
          </w:tcPr>
          <w:p w14:paraId="20854943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4585A7E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3 576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C9474B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64F056C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3 576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08FD1C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916,49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86ECAE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D6BE2E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916,49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EED8F7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3 576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AA59B5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E44A9D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3 576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B34DCD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60943C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915,78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7C7A060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0471BF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915,78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3093E6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99,92</w:t>
            </w:r>
          </w:p>
        </w:tc>
      </w:tr>
      <w:tr w:rsidR="00CF5765" w:rsidRPr="00CF5765" w14:paraId="7B04128B" w14:textId="77777777" w:rsidTr="00CF5765">
        <w:trPr>
          <w:trHeight w:val="570"/>
        </w:trPr>
        <w:tc>
          <w:tcPr>
            <w:tcW w:w="1006" w:type="pct"/>
            <w:shd w:val="clear" w:color="auto" w:fill="auto"/>
            <w:vAlign w:val="center"/>
            <w:hideMark/>
          </w:tcPr>
          <w:p w14:paraId="6D3DA4AE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Медицинская помощь в дневных стационарах: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70E39ECB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74FCE0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105 870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BA0AFB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5 815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E83293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111 685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8D14CD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4 317,59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07DCBD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222,44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501DAFC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4 540,04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33AD44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91 354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2EDB23C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5 815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3DB5B8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97 169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151FDB6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87,00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17F228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4 317,52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255BA49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222,44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7C582F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4 539,96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F3DA586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</w:tr>
      <w:tr w:rsidR="00CF5765" w:rsidRPr="00CF5765" w14:paraId="076D723D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66484AEA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385" w:type="pct"/>
            <w:vMerge/>
            <w:shd w:val="clear" w:color="auto" w:fill="auto"/>
            <w:vAlign w:val="center"/>
            <w:hideMark/>
          </w:tcPr>
          <w:p w14:paraId="7E6EECEA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083BB2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86 956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8AFA19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4 155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4D79A5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91 111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E49CC0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1 927,18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30253E7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66,46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FDA938E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1 993,63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F5B822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72 440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49C1A2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4 155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3A364A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76 595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E58BCB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84,07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D4BDFB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1 927,13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2D159D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66,46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470BDC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1 993,59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42DADB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CF5765" w:rsidRPr="00CF5765" w14:paraId="4056C785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0CC44935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385" w:type="pct"/>
            <w:vMerge/>
            <w:shd w:val="clear" w:color="auto" w:fill="auto"/>
            <w:vAlign w:val="center"/>
            <w:hideMark/>
          </w:tcPr>
          <w:p w14:paraId="61392ED3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9C633C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11 517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3BE804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E4B720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11 996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F62D27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1 594,34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D30B0D6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49,35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FFCF5E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1 643,70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671A78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11 517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135E54C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BAA985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11 996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AA2DB4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4C424C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1 594,34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23C430F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49,35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897A756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1 643,70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CFB50C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</w:tr>
      <w:tr w:rsidR="00CF5765" w:rsidRPr="00CF5765" w14:paraId="4A5518AD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5C31225D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ЭКО</w:t>
            </w:r>
          </w:p>
        </w:tc>
        <w:tc>
          <w:tcPr>
            <w:tcW w:w="385" w:type="pct"/>
            <w:vMerge/>
            <w:shd w:val="clear" w:color="auto" w:fill="auto"/>
            <w:vAlign w:val="center"/>
            <w:hideMark/>
          </w:tcPr>
          <w:p w14:paraId="64003CF3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82F171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195748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1 181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DA4D256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1 761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725FEE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118,50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7B1306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106,63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39A874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225,13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A44A0E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5DDD6A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1 181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A7F72A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1 761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65DF87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E119C8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118,47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74AE18A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106,63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5F5321C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225,10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A903BD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99,99</w:t>
            </w:r>
          </w:p>
        </w:tc>
      </w:tr>
      <w:tr w:rsidR="00CF5765" w:rsidRPr="00CF5765" w14:paraId="66D55EDC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3DA06FB4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Методы внепочечного очищения крови (диализ)</w:t>
            </w:r>
          </w:p>
        </w:tc>
        <w:tc>
          <w:tcPr>
            <w:tcW w:w="385" w:type="pct"/>
            <w:vMerge/>
            <w:shd w:val="clear" w:color="auto" w:fill="auto"/>
            <w:vAlign w:val="center"/>
            <w:hideMark/>
          </w:tcPr>
          <w:p w14:paraId="4EEA1179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4AD3AE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6 817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4BA8C7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3AC4A9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6 817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3B638A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677,57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00A8488C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2F3C93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677,57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D7B698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6 817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28CFCF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5D2941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6 817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A87D47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7EF26E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677,57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1CB4834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41CEAF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677,57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46F246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CF5765" w:rsidRPr="00CF5765" w14:paraId="5903458D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22A5021A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Амбулаторная медицинская помощь: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2F4E73AB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FB820E3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5D2A665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D4622F7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6B8595E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17 339,90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949138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177,42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37F44F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17 517,32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48480AF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A4976B7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F5C2CB6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E2C20FB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DF9EF0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17 342,22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185317E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177,42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6C92CF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17 519,64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ECF127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100,01</w:t>
            </w:r>
          </w:p>
        </w:tc>
      </w:tr>
      <w:tr w:rsidR="00CF5765" w:rsidRPr="00CF5765" w14:paraId="2CD15C1C" w14:textId="77777777" w:rsidTr="00CF5765">
        <w:trPr>
          <w:trHeight w:val="600"/>
        </w:trPr>
        <w:tc>
          <w:tcPr>
            <w:tcW w:w="1006" w:type="pct"/>
            <w:shd w:val="clear" w:color="auto" w:fill="auto"/>
            <w:vAlign w:val="center"/>
            <w:hideMark/>
          </w:tcPr>
          <w:p w14:paraId="6D901D84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с профилактической целью, в том числе: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4CC9555A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2DC360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4 338 232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511D70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58 961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87306A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4 397 193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FD2153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6 524,56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7984F12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52,87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C24C0B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6 577,43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901C1B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3 899 220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370400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58 961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454094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3 958 181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6F4DB5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90,02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A9027D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6 526,76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75577FC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52,87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4E8FBA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6 579,63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90C02B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100,03</w:t>
            </w:r>
          </w:p>
        </w:tc>
      </w:tr>
      <w:tr w:rsidR="00CF5765" w:rsidRPr="00CF5765" w14:paraId="1DFA2D6F" w14:textId="77777777" w:rsidTr="00CF5765">
        <w:trPr>
          <w:trHeight w:val="600"/>
        </w:trPr>
        <w:tc>
          <w:tcPr>
            <w:tcW w:w="1006" w:type="pct"/>
            <w:shd w:val="clear" w:color="auto" w:fill="auto"/>
            <w:vAlign w:val="center"/>
            <w:hideMark/>
          </w:tcPr>
          <w:p w14:paraId="76C75D09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ППЦ (без стоматологии, профосмотров, диспансеризации)</w:t>
            </w:r>
          </w:p>
        </w:tc>
        <w:tc>
          <w:tcPr>
            <w:tcW w:w="385" w:type="pct"/>
            <w:vMerge/>
            <w:vAlign w:val="center"/>
            <w:hideMark/>
          </w:tcPr>
          <w:p w14:paraId="59490B51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24415B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3 562 420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902E26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EB4751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3 562 420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BFCCDDE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3 486,26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0C72A7A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5974C26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3 486,26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8511F6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3 123 397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B2E84D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2AAFE7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3 123 397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4F0738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87,68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78C84D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3 486,26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54D0150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DC4665E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3 486,26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2980B6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CF5765" w:rsidRPr="00CF5765" w14:paraId="5FAB906C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21ADCBF4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Стоматологическая МП</w:t>
            </w:r>
          </w:p>
        </w:tc>
        <w:tc>
          <w:tcPr>
            <w:tcW w:w="385" w:type="pct"/>
            <w:vMerge/>
            <w:vAlign w:val="center"/>
            <w:hideMark/>
          </w:tcPr>
          <w:p w14:paraId="237604D7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1A4849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282 779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F7FA8E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F7FEFD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282 779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A21512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519,41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1B341ED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98EE7E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519,41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A62862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282 779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0C1FAE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CC2931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282 779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F91648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7CA1EA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519,41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2005D7F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B39D6C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519,41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4F03EF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CF5765" w:rsidRPr="00CF5765" w14:paraId="74C763A0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53D05626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профосмотрах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7A85E49D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DA0620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320 059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CDE993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2A89CA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320 059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98DE1E6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1 420,11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31FEF6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B2EFFE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1 420,11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51C2C7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320 064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4E1B7A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24E676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320 064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4E1415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093A00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1 421,05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2A6F4A6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0A86B9D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1 421,05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D947E8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100,07</w:t>
            </w:r>
          </w:p>
        </w:tc>
      </w:tr>
      <w:tr w:rsidR="00CF5765" w:rsidRPr="00CF5765" w14:paraId="40239BDF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2045D5C2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диспансеризации</w:t>
            </w:r>
          </w:p>
        </w:tc>
        <w:tc>
          <w:tcPr>
            <w:tcW w:w="385" w:type="pct"/>
            <w:vMerge/>
            <w:vAlign w:val="center"/>
            <w:hideMark/>
          </w:tcPr>
          <w:p w14:paraId="322624DB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C60B3EE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172 974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4E3B18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E1DD8C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172 974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A11997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1 060,27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0384D6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AFE61F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1 060,27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C0098F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172 980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DF8447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8669CA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172 980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394D1A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F3C518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1 061,53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7810A206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124B54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1 061,53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84BD47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100,12</w:t>
            </w:r>
          </w:p>
        </w:tc>
      </w:tr>
      <w:tr w:rsidR="00CF5765" w:rsidRPr="00CF5765" w14:paraId="7E693BFA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311F9966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Обращения по заболеванию, в том числе: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244C9A4D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9C830F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2 625 695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00A9DDE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102 169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256FAF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2 727 864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DE744E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9 758,11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3C4B319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103,83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BBAB91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9 861,93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55A65A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2 254 366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7FB163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102 169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68FB4D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2 356 535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21A524E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86,39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6D47A3C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9 758,23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5062526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103,83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66FFDD9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9 862,05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0E5794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CF5765" w:rsidRPr="00CF5765" w14:paraId="53A8C5F1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262EDAB6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ОЗ (без стоматологии, ДИ)</w:t>
            </w:r>
          </w:p>
        </w:tc>
        <w:tc>
          <w:tcPr>
            <w:tcW w:w="385" w:type="pct"/>
            <w:vMerge/>
            <w:vAlign w:val="center"/>
            <w:hideMark/>
          </w:tcPr>
          <w:p w14:paraId="6E8944EB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325CC2E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2 328 561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C16CE4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1F3BA1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2 328 561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E3768A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6 684,66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3EB706D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E8E521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6 684,66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4EF994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1 957 232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6D8856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B835C6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1 957 232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97C78B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84,05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72FDF3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6 684,66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72933FE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6079BF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6 684,66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CF665B6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CF5765" w:rsidRPr="00CF5765" w14:paraId="61BAB4DF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0CBE8BB1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Стоматологическая МП</w:t>
            </w:r>
          </w:p>
        </w:tc>
        <w:tc>
          <w:tcPr>
            <w:tcW w:w="385" w:type="pct"/>
            <w:vMerge/>
            <w:vAlign w:val="center"/>
            <w:hideMark/>
          </w:tcPr>
          <w:p w14:paraId="0501B050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CD5AA9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297 134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BFDCE7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2E6E89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297 134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F75297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1 726,23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CC4A0F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E5FB1F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1 726,23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83B3E5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297 134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3D3D29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041F6A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297 134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D9FD5F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7E0E75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1 726,23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5A16957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F70F94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1 726,23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C180D16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CF5765" w:rsidRPr="00CF5765" w14:paraId="4A0F406E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52B9AB79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диагностические исследования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37F42057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B898C36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684 356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6D4CEF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D14509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684 356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F64848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1 347,21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5E3DEAF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86AF19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1 347,21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9C3507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684 465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4F22BC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985A576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684 465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729A6F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3F7186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1 347,34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296F72D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394A87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1 347,34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910F18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100,01</w:t>
            </w:r>
          </w:p>
        </w:tc>
      </w:tr>
      <w:tr w:rsidR="00CF5765" w:rsidRPr="00CF5765" w14:paraId="40CFAF42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46279B1F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КТ</w:t>
            </w:r>
          </w:p>
        </w:tc>
        <w:tc>
          <w:tcPr>
            <w:tcW w:w="385" w:type="pct"/>
            <w:vMerge/>
            <w:vAlign w:val="center"/>
            <w:hideMark/>
          </w:tcPr>
          <w:p w14:paraId="7876C1F6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EFBE21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130 876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01C8F0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2A6D15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130 876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4B99E0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588,39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FEFEE1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28F16F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588,39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670FDB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130 889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7C306B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FE65AA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130 889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33071E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48EEF2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588,44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1A79A09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7123FCE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588,44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226AD36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100,01</w:t>
            </w:r>
          </w:p>
        </w:tc>
      </w:tr>
      <w:tr w:rsidR="00CF5765" w:rsidRPr="00CF5765" w14:paraId="3CE4626C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7A834B1E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МРТ</w:t>
            </w:r>
          </w:p>
        </w:tc>
        <w:tc>
          <w:tcPr>
            <w:tcW w:w="385" w:type="pct"/>
            <w:vMerge/>
            <w:vAlign w:val="center"/>
            <w:hideMark/>
          </w:tcPr>
          <w:p w14:paraId="19E5BD6E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DA0DE6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32 247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F82080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A7A441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32 247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F92060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224,71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5FFD5FA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64B7D36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224,71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90F378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32 248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7D2887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2C932B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32 248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BAA696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39A314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224,72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D60D4FE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6D8059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224,72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85A57B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CF5765" w:rsidRPr="00CF5765" w14:paraId="11A3C5A8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20A099C9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УЗИ</w:t>
            </w:r>
          </w:p>
        </w:tc>
        <w:tc>
          <w:tcPr>
            <w:tcW w:w="385" w:type="pct"/>
            <w:vMerge/>
            <w:vAlign w:val="center"/>
            <w:hideMark/>
          </w:tcPr>
          <w:p w14:paraId="4C38719C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C6B535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189 828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C6969D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30DC47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189 828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236793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213,32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1ED451F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258A88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213,32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E450C7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189 832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9FB320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4BA19D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189 832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27F3AC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5FDE78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213,33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8A8626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ED448B6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213,33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0F63D8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CF5765" w:rsidRPr="00CF5765" w14:paraId="2F637902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52E26E6F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ЭДИ</w:t>
            </w:r>
          </w:p>
        </w:tc>
        <w:tc>
          <w:tcPr>
            <w:tcW w:w="385" w:type="pct"/>
            <w:vMerge/>
            <w:vAlign w:val="center"/>
            <w:hideMark/>
          </w:tcPr>
          <w:p w14:paraId="53B37F33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823B06E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46 921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C342AD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85BC9B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46 921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455CB5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72,79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1A66B76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1979CF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72,79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06CF3A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46 922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ECB9AA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3F86B0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46 922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C2EE98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EC0940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72,79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CFB1FF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907122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72,79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F4FB1C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CF5765" w:rsidRPr="00CF5765" w14:paraId="53424284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1625FC40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МГИ</w:t>
            </w:r>
          </w:p>
        </w:tc>
        <w:tc>
          <w:tcPr>
            <w:tcW w:w="385" w:type="pct"/>
            <w:vMerge/>
            <w:vAlign w:val="center"/>
            <w:hideMark/>
          </w:tcPr>
          <w:p w14:paraId="4A4AD168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350586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1 077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C5D18A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A887ED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1 077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176B75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28,35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3264C8D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F79D57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28,35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FFE3B1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1 077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72F03C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1AFE7B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1 077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45A3BB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4B0BCB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28,35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B4449A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5C9E2E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28,35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D12BF4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CF5765" w:rsidRPr="00CF5765" w14:paraId="39DD2798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2FFEB5DE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ГИ</w:t>
            </w:r>
          </w:p>
        </w:tc>
        <w:tc>
          <w:tcPr>
            <w:tcW w:w="385" w:type="pct"/>
            <w:vMerge/>
            <w:vAlign w:val="center"/>
            <w:hideMark/>
          </w:tcPr>
          <w:p w14:paraId="5993DF69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8EEB03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28 974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7EAE52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964F0D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28 974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078376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28,69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3EF164D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DB5AB4C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28,69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D7968BC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28 974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5B3E43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147E03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28 974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D72431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385061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28,69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2147DC2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CD498CE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28,69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2F7073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CF5765" w:rsidRPr="00CF5765" w14:paraId="4AEB8E35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7444BECB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МБИ на КИ</w:t>
            </w:r>
          </w:p>
        </w:tc>
        <w:tc>
          <w:tcPr>
            <w:tcW w:w="385" w:type="pct"/>
            <w:vMerge/>
            <w:vAlign w:val="center"/>
            <w:hideMark/>
          </w:tcPr>
          <w:p w14:paraId="0C586404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601A11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254 433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78D5BD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50A718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254 433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CB1F0B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190,97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516D019C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DE3A93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190,97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1DEAFB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254 523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708D7E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950790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254 523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F3F57B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C15937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191,04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12C8650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CD7803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191,04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25DFE2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100,04</w:t>
            </w:r>
          </w:p>
        </w:tc>
      </w:tr>
      <w:tr w:rsidR="00CF5765" w:rsidRPr="00CF5765" w14:paraId="7B81249B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49BB6D02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по неотложной помощи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3651B2D4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746455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910 036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DDEB14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28 825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344FF0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938 861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8F8E63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1 057,24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0FA4C60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20,73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F4E435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1 077,96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87AA5BE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871 242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4353FE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28 825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9E0EDD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900 067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510123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95,87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4969C2C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1 057,24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10F20A9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20,73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08C3A9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1 077,96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EAF70A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CF5765" w:rsidRPr="00CF5765" w14:paraId="1FD594A7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24665721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ПНП (без стоматологии)</w:t>
            </w:r>
          </w:p>
        </w:tc>
        <w:tc>
          <w:tcPr>
            <w:tcW w:w="385" w:type="pct"/>
            <w:vMerge/>
            <w:vAlign w:val="center"/>
            <w:hideMark/>
          </w:tcPr>
          <w:p w14:paraId="05295A8B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E8339E6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865 302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B50F74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C2A7C7C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865 302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4F6954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1 017,48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2C8FA9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343399E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1 017,48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506416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826 508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C0818E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DB06C3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826 508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434AEE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95,52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427D3B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1 017,48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76F161C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541E54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1 017,48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C053BD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CF5765" w:rsidRPr="00CF5765" w14:paraId="6EE8FD23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5FB493B9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Стоматологическая МП</w:t>
            </w:r>
          </w:p>
        </w:tc>
        <w:tc>
          <w:tcPr>
            <w:tcW w:w="385" w:type="pct"/>
            <w:vMerge/>
            <w:vAlign w:val="center"/>
            <w:hideMark/>
          </w:tcPr>
          <w:p w14:paraId="2D93FDDE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17F097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44 734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199D4B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582782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44 734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9492E5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39,76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2782965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7CE7B4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39,76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75CD77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44 734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FC2EDA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42448C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44 734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F08F91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6480E4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39,76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55821A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6110646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39,76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CE7AD1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CF5765" w:rsidRPr="00CF5765" w14:paraId="2CDA2FAB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7B440C1E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Скорая медицинская помощь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7C91C405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F19EE05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487 013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0CD3FE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24 115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D199E7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511 128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AE2213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2 402,90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3021F68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66,23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1FA886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2 469,13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350CE7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487 013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E0C566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24 115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A5CBF8E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511 128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32DA5B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93A61D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2 401,02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1FC8A6E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66,23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6FB82AC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2 467,25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74CEAD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99,92</w:t>
            </w:r>
          </w:p>
        </w:tc>
      </w:tr>
      <w:tr w:rsidR="00CF5765" w:rsidRPr="00CF5765" w14:paraId="61A48E26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49638CBC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СМП (без </w:t>
            </w:r>
            <w:proofErr w:type="spellStart"/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тромболизиса</w:t>
            </w:r>
            <w:proofErr w:type="spellEnd"/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85" w:type="pct"/>
            <w:vMerge/>
            <w:vAlign w:val="center"/>
            <w:hideMark/>
          </w:tcPr>
          <w:p w14:paraId="0B1AEB6E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2C69A5A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486 966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81C3BCC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E2ED76E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486 966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60B540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2 400,75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0BA36BC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76BA0D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2 400,75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70549BF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486 966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0EAD35E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BBB92B8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486 966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5F860F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4AC4EC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2 398,94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3155FAFC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A8A6A3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2 398,94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B19A39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99,92</w:t>
            </w:r>
          </w:p>
        </w:tc>
      </w:tr>
      <w:tr w:rsidR="00CF5765" w:rsidRPr="00CF5765" w14:paraId="48DE8173" w14:textId="77777777" w:rsidTr="00CF5765">
        <w:trPr>
          <w:trHeight w:val="300"/>
        </w:trPr>
        <w:tc>
          <w:tcPr>
            <w:tcW w:w="1006" w:type="pct"/>
            <w:shd w:val="clear" w:color="auto" w:fill="auto"/>
            <w:vAlign w:val="center"/>
            <w:hideMark/>
          </w:tcPr>
          <w:p w14:paraId="00EE228C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Тромболизис</w:t>
            </w:r>
          </w:p>
        </w:tc>
        <w:tc>
          <w:tcPr>
            <w:tcW w:w="385" w:type="pct"/>
            <w:vMerge/>
            <w:vAlign w:val="center"/>
            <w:hideMark/>
          </w:tcPr>
          <w:p w14:paraId="4AB00710" w14:textId="77777777" w:rsidR="00CF5765" w:rsidRPr="00CF5765" w:rsidRDefault="00CF5765" w:rsidP="00CF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E0BBF1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3AF99B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2A90E0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A8CB2E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2,15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72B8523C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437C47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2,15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A795FC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D5B2403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C816A1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BCF0C6D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11CB447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2,08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53CB2E0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4A7263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2,08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B723EC2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96,40</w:t>
            </w:r>
          </w:p>
        </w:tc>
      </w:tr>
      <w:tr w:rsidR="00CF5765" w:rsidRPr="00CF5765" w14:paraId="2DC3D1A3" w14:textId="77777777" w:rsidTr="00CF5765">
        <w:trPr>
          <w:trHeight w:val="285"/>
        </w:trPr>
        <w:tc>
          <w:tcPr>
            <w:tcW w:w="1392" w:type="pct"/>
            <w:gridSpan w:val="2"/>
            <w:shd w:val="clear" w:color="000000" w:fill="F2F2F2"/>
            <w:noWrap/>
            <w:vAlign w:val="center"/>
            <w:hideMark/>
          </w:tcPr>
          <w:p w14:paraId="1B1904FA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по ТП ОМС</w:t>
            </w:r>
          </w:p>
        </w:tc>
        <w:tc>
          <w:tcPr>
            <w:tcW w:w="256" w:type="pct"/>
            <w:shd w:val="clear" w:color="000000" w:fill="F2F2F2"/>
            <w:noWrap/>
            <w:vAlign w:val="center"/>
            <w:hideMark/>
          </w:tcPr>
          <w:p w14:paraId="29E0A963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2" w:type="pct"/>
            <w:shd w:val="clear" w:color="000000" w:fill="F2F2F2"/>
            <w:noWrap/>
            <w:vAlign w:val="center"/>
            <w:hideMark/>
          </w:tcPr>
          <w:p w14:paraId="2ACF0825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6" w:type="pct"/>
            <w:shd w:val="clear" w:color="000000" w:fill="F2F2F2"/>
            <w:noWrap/>
            <w:vAlign w:val="center"/>
            <w:hideMark/>
          </w:tcPr>
          <w:p w14:paraId="63782A5D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6" w:type="pct"/>
            <w:shd w:val="clear" w:color="000000" w:fill="F2F2F2"/>
            <w:noWrap/>
            <w:vAlign w:val="center"/>
            <w:hideMark/>
          </w:tcPr>
          <w:p w14:paraId="13FE111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43 847,07</w:t>
            </w:r>
          </w:p>
        </w:tc>
        <w:tc>
          <w:tcPr>
            <w:tcW w:w="233" w:type="pct"/>
            <w:shd w:val="clear" w:color="000000" w:fill="F2F2F2"/>
            <w:noWrap/>
            <w:vAlign w:val="center"/>
            <w:hideMark/>
          </w:tcPr>
          <w:p w14:paraId="14E2A15C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1 418,35</w:t>
            </w:r>
          </w:p>
        </w:tc>
        <w:tc>
          <w:tcPr>
            <w:tcW w:w="256" w:type="pct"/>
            <w:shd w:val="clear" w:color="000000" w:fill="F2F2F2"/>
            <w:noWrap/>
            <w:vAlign w:val="center"/>
            <w:hideMark/>
          </w:tcPr>
          <w:p w14:paraId="5554FF84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45 265,42</w:t>
            </w:r>
          </w:p>
        </w:tc>
        <w:tc>
          <w:tcPr>
            <w:tcW w:w="256" w:type="pct"/>
            <w:shd w:val="clear" w:color="000000" w:fill="F2F2F2"/>
            <w:noWrap/>
            <w:vAlign w:val="center"/>
            <w:hideMark/>
          </w:tcPr>
          <w:p w14:paraId="38DB5487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2" w:type="pct"/>
            <w:shd w:val="clear" w:color="000000" w:fill="F2F2F2"/>
            <w:noWrap/>
            <w:vAlign w:val="center"/>
            <w:hideMark/>
          </w:tcPr>
          <w:p w14:paraId="51469642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6" w:type="pct"/>
            <w:shd w:val="clear" w:color="000000" w:fill="F2F2F2"/>
            <w:noWrap/>
            <w:vAlign w:val="center"/>
            <w:hideMark/>
          </w:tcPr>
          <w:p w14:paraId="1BFF4C4D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320" w:type="pct"/>
            <w:shd w:val="clear" w:color="000000" w:fill="F2F2F2"/>
            <w:noWrap/>
            <w:vAlign w:val="center"/>
            <w:hideMark/>
          </w:tcPr>
          <w:p w14:paraId="2C1EF626" w14:textId="77777777" w:rsidR="00CF5765" w:rsidRPr="00CF5765" w:rsidRDefault="00CF5765" w:rsidP="00C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6" w:type="pct"/>
            <w:shd w:val="clear" w:color="000000" w:fill="F2F2F2"/>
            <w:noWrap/>
            <w:vAlign w:val="center"/>
            <w:hideMark/>
          </w:tcPr>
          <w:p w14:paraId="3AD5D0E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43 844,24</w:t>
            </w:r>
          </w:p>
        </w:tc>
        <w:tc>
          <w:tcPr>
            <w:tcW w:w="233" w:type="pct"/>
            <w:shd w:val="clear" w:color="000000" w:fill="F2F2F2"/>
            <w:noWrap/>
            <w:vAlign w:val="center"/>
            <w:hideMark/>
          </w:tcPr>
          <w:p w14:paraId="37BC9B4B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1 418,35</w:t>
            </w:r>
          </w:p>
        </w:tc>
        <w:tc>
          <w:tcPr>
            <w:tcW w:w="262" w:type="pct"/>
            <w:shd w:val="clear" w:color="000000" w:fill="F2F2F2"/>
            <w:noWrap/>
            <w:vAlign w:val="center"/>
            <w:hideMark/>
          </w:tcPr>
          <w:p w14:paraId="599E5081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45 262,59</w:t>
            </w:r>
          </w:p>
        </w:tc>
        <w:tc>
          <w:tcPr>
            <w:tcW w:w="320" w:type="pct"/>
            <w:shd w:val="clear" w:color="000000" w:fill="F2F2F2"/>
            <w:noWrap/>
            <w:vAlign w:val="center"/>
            <w:hideMark/>
          </w:tcPr>
          <w:p w14:paraId="298350E9" w14:textId="77777777" w:rsidR="00CF5765" w:rsidRPr="00CF5765" w:rsidRDefault="00CF5765" w:rsidP="00CF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F57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99,99</w:t>
            </w:r>
          </w:p>
        </w:tc>
      </w:tr>
    </w:tbl>
    <w:p w14:paraId="4CA1FD37" w14:textId="77777777" w:rsidR="009214BE" w:rsidRPr="00DF610F" w:rsidRDefault="009214BE">
      <w:pPr>
        <w:rPr>
          <w:rFonts w:ascii="Times New Roman" w:hAnsi="Times New Roman" w:cs="Times New Roman"/>
        </w:rPr>
      </w:pPr>
    </w:p>
    <w:sectPr w:rsidR="009214BE" w:rsidRPr="00DF610F" w:rsidSect="002A12C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42"/>
    <w:rsid w:val="00086635"/>
    <w:rsid w:val="001D6525"/>
    <w:rsid w:val="001E1713"/>
    <w:rsid w:val="00296B0C"/>
    <w:rsid w:val="002A12CE"/>
    <w:rsid w:val="002E4F93"/>
    <w:rsid w:val="00362369"/>
    <w:rsid w:val="00414EC2"/>
    <w:rsid w:val="00437DE8"/>
    <w:rsid w:val="004D565E"/>
    <w:rsid w:val="00573498"/>
    <w:rsid w:val="00576042"/>
    <w:rsid w:val="0063133D"/>
    <w:rsid w:val="00730879"/>
    <w:rsid w:val="0078053A"/>
    <w:rsid w:val="00781132"/>
    <w:rsid w:val="00902B0B"/>
    <w:rsid w:val="009214BE"/>
    <w:rsid w:val="00921737"/>
    <w:rsid w:val="00A65B0E"/>
    <w:rsid w:val="00A97C7C"/>
    <w:rsid w:val="00AD2542"/>
    <w:rsid w:val="00CF5765"/>
    <w:rsid w:val="00DF610F"/>
    <w:rsid w:val="00E4281A"/>
    <w:rsid w:val="00EF7913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Колденберг Александр Александрович</cp:lastModifiedBy>
  <cp:revision>23</cp:revision>
  <cp:lastPrinted>2020-10-08T08:36:00Z</cp:lastPrinted>
  <dcterms:created xsi:type="dcterms:W3CDTF">2018-07-11T12:21:00Z</dcterms:created>
  <dcterms:modified xsi:type="dcterms:W3CDTF">2021-04-20T10:20:00Z</dcterms:modified>
</cp:coreProperties>
</file>