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144" w:tblpY="-104"/>
        <w:tblW w:w="9828" w:type="dxa"/>
        <w:tblLayout w:type="fixed"/>
        <w:tblLook w:val="0000" w:firstRow="0" w:lastRow="0" w:firstColumn="0" w:lastColumn="0" w:noHBand="0" w:noVBand="0"/>
      </w:tblPr>
      <w:tblGrid>
        <w:gridCol w:w="4613"/>
        <w:gridCol w:w="709"/>
        <w:gridCol w:w="4506"/>
      </w:tblGrid>
      <w:tr w:rsidR="001C1C55" w:rsidRPr="00E61BBD" w:rsidTr="0018591A">
        <w:tblPrEx>
          <w:tblCellMar>
            <w:top w:w="0" w:type="dxa"/>
            <w:bottom w:w="0" w:type="dxa"/>
          </w:tblCellMar>
        </w:tblPrEx>
        <w:trPr>
          <w:trHeight w:val="3828"/>
        </w:trPr>
        <w:tc>
          <w:tcPr>
            <w:tcW w:w="4613" w:type="dxa"/>
          </w:tcPr>
          <w:p w:rsidR="001C1C55" w:rsidRPr="000F06E6" w:rsidRDefault="001C1C55" w:rsidP="0018591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C1C55" w:rsidRDefault="001C1C55" w:rsidP="0018591A">
            <w:pPr>
              <w:jc w:val="center"/>
              <w:rPr>
                <w:color w:val="000000"/>
                <w:szCs w:val="28"/>
              </w:rPr>
            </w:pPr>
          </w:p>
          <w:p w:rsidR="001C1C55" w:rsidRDefault="001C1C55" w:rsidP="0018591A">
            <w:pPr>
              <w:jc w:val="center"/>
              <w:rPr>
                <w:color w:val="000000"/>
                <w:szCs w:val="28"/>
              </w:rPr>
            </w:pPr>
          </w:p>
          <w:p w:rsidR="001C1C55" w:rsidRDefault="001C1C55" w:rsidP="0018591A">
            <w:pPr>
              <w:jc w:val="center"/>
              <w:rPr>
                <w:color w:val="000000"/>
                <w:szCs w:val="28"/>
              </w:rPr>
            </w:pPr>
          </w:p>
          <w:p w:rsidR="001C1C55" w:rsidRDefault="001C1C55" w:rsidP="0018591A">
            <w:pPr>
              <w:jc w:val="center"/>
              <w:rPr>
                <w:color w:val="000000"/>
                <w:szCs w:val="28"/>
              </w:rPr>
            </w:pPr>
          </w:p>
          <w:p w:rsidR="001C1C55" w:rsidRPr="00753AB9" w:rsidRDefault="001C1C55" w:rsidP="0018591A">
            <w:pPr>
              <w:jc w:val="center"/>
              <w:rPr>
                <w:color w:val="FF0000"/>
                <w:sz w:val="40"/>
                <w:szCs w:val="40"/>
              </w:rPr>
            </w:pPr>
            <w:r w:rsidRPr="00753AB9">
              <w:rPr>
                <w:color w:val="FF0000"/>
                <w:sz w:val="40"/>
                <w:szCs w:val="40"/>
              </w:rPr>
              <w:t>Бланк</w:t>
            </w:r>
          </w:p>
          <w:p w:rsidR="001C1C55" w:rsidRPr="00753AB9" w:rsidRDefault="001C1C55" w:rsidP="0018591A">
            <w:pPr>
              <w:jc w:val="center"/>
              <w:rPr>
                <w:color w:val="FF0000"/>
                <w:sz w:val="40"/>
                <w:szCs w:val="40"/>
              </w:rPr>
            </w:pPr>
          </w:p>
          <w:p w:rsidR="001C1C55" w:rsidRPr="00A51797" w:rsidRDefault="001C1C55" w:rsidP="0018591A">
            <w:pPr>
              <w:jc w:val="center"/>
              <w:rPr>
                <w:color w:val="000000"/>
                <w:szCs w:val="28"/>
              </w:rPr>
            </w:pPr>
            <w:r>
              <w:rPr>
                <w:color w:val="FF0000"/>
                <w:sz w:val="40"/>
                <w:szCs w:val="40"/>
              </w:rPr>
              <w:t>к</w:t>
            </w:r>
            <w:bookmarkStart w:id="0" w:name="_GoBack"/>
            <w:bookmarkEnd w:id="0"/>
            <w:r>
              <w:rPr>
                <w:color w:val="FF0000"/>
                <w:sz w:val="40"/>
                <w:szCs w:val="40"/>
              </w:rPr>
              <w:t>редитной организации</w:t>
            </w:r>
          </w:p>
        </w:tc>
        <w:tc>
          <w:tcPr>
            <w:tcW w:w="709" w:type="dxa"/>
          </w:tcPr>
          <w:p w:rsidR="001C1C55" w:rsidRPr="00CD61C8" w:rsidRDefault="001C1C55" w:rsidP="0018591A">
            <w:pPr>
              <w:rPr>
                <w:color w:val="000000"/>
                <w:sz w:val="18"/>
              </w:rPr>
            </w:pPr>
          </w:p>
        </w:tc>
        <w:tc>
          <w:tcPr>
            <w:tcW w:w="4506" w:type="dxa"/>
          </w:tcPr>
          <w:p w:rsidR="001C1C55" w:rsidRDefault="001C1C55" w:rsidP="0018591A">
            <w:pPr>
              <w:rPr>
                <w:szCs w:val="28"/>
              </w:rPr>
            </w:pPr>
          </w:p>
          <w:p w:rsidR="001C1C55" w:rsidRDefault="001C1C55" w:rsidP="0018591A">
            <w:pPr>
              <w:ind w:right="669"/>
              <w:rPr>
                <w:szCs w:val="28"/>
              </w:rPr>
            </w:pPr>
            <w:r>
              <w:rPr>
                <w:szCs w:val="28"/>
              </w:rPr>
              <w:t>В Территориальный фонд</w:t>
            </w:r>
          </w:p>
          <w:p w:rsidR="001C1C55" w:rsidRPr="006D3D17" w:rsidRDefault="001C1C55" w:rsidP="0018591A">
            <w:pPr>
              <w:ind w:right="669"/>
              <w:rPr>
                <w:szCs w:val="28"/>
              </w:rPr>
            </w:pPr>
            <w:r>
              <w:rPr>
                <w:szCs w:val="28"/>
              </w:rPr>
              <w:t xml:space="preserve">обязательного медицинского страхования </w:t>
            </w:r>
          </w:p>
          <w:p w:rsidR="001C1C55" w:rsidRDefault="001C1C55" w:rsidP="0018591A">
            <w:pPr>
              <w:rPr>
                <w:szCs w:val="28"/>
              </w:rPr>
            </w:pPr>
            <w:r>
              <w:rPr>
                <w:szCs w:val="28"/>
              </w:rPr>
              <w:t>Ханты-Мансийского автономного округа - Югры</w:t>
            </w:r>
          </w:p>
          <w:p w:rsidR="001C1C55" w:rsidRPr="006D3D17" w:rsidRDefault="001C1C55" w:rsidP="0018591A">
            <w:pPr>
              <w:rPr>
                <w:szCs w:val="28"/>
              </w:rPr>
            </w:pPr>
          </w:p>
          <w:p w:rsidR="001C1C55" w:rsidRPr="006D3D17" w:rsidRDefault="001C1C55" w:rsidP="0018591A">
            <w:pPr>
              <w:rPr>
                <w:szCs w:val="28"/>
              </w:rPr>
            </w:pPr>
            <w:r>
              <w:rPr>
                <w:szCs w:val="28"/>
              </w:rPr>
              <w:t>628002, Тюменская область, Ханты-Мансийский автономный округа – Югра, г. Ханты-Мансийск, ул. Спортивная 7</w:t>
            </w:r>
          </w:p>
          <w:p w:rsidR="001C1C55" w:rsidRPr="003757D5" w:rsidRDefault="001C1C55" w:rsidP="0018591A">
            <w:pPr>
              <w:jc w:val="right"/>
              <w:rPr>
                <w:color w:val="FF0000"/>
                <w:szCs w:val="28"/>
              </w:rPr>
            </w:pPr>
          </w:p>
          <w:p w:rsidR="001C1C55" w:rsidRPr="00E61BBD" w:rsidRDefault="001C1C55" w:rsidP="0018591A">
            <w:pPr>
              <w:rPr>
                <w:color w:val="FF0000"/>
                <w:szCs w:val="28"/>
              </w:rPr>
            </w:pPr>
          </w:p>
        </w:tc>
      </w:tr>
    </w:tbl>
    <w:p w:rsidR="001C1C55" w:rsidRDefault="001C1C55" w:rsidP="001C1C55">
      <w:pPr>
        <w:jc w:val="center"/>
        <w:rPr>
          <w:szCs w:val="28"/>
        </w:rPr>
      </w:pPr>
    </w:p>
    <w:p w:rsidR="001C1C55" w:rsidRPr="008F308C" w:rsidRDefault="001C1C55" w:rsidP="001C1C55">
      <w:pPr>
        <w:jc w:val="center"/>
        <w:rPr>
          <w:color w:val="0070C0"/>
          <w:szCs w:val="28"/>
        </w:rPr>
      </w:pPr>
    </w:p>
    <w:p w:rsidR="001C1C55" w:rsidRDefault="001C1C55" w:rsidP="001C1C55">
      <w:pPr>
        <w:ind w:firstLine="708"/>
        <w:jc w:val="both"/>
        <w:rPr>
          <w:szCs w:val="28"/>
        </w:rPr>
      </w:pPr>
      <w:r w:rsidRPr="008F308C">
        <w:rPr>
          <w:i/>
          <w:color w:val="0070C0"/>
          <w:szCs w:val="28"/>
          <w:u w:val="single"/>
        </w:rPr>
        <w:t>Наименование кредитной организации</w:t>
      </w:r>
      <w:r w:rsidRPr="00006D70">
        <w:rPr>
          <w:szCs w:val="28"/>
        </w:rPr>
        <w:t xml:space="preserve"> </w:t>
      </w:r>
      <w:r>
        <w:rPr>
          <w:szCs w:val="28"/>
        </w:rPr>
        <w:t xml:space="preserve">в дополнение к заявке на участие в отборе заявок кредитных организаций </w:t>
      </w:r>
      <w:r w:rsidRPr="008F308C">
        <w:rPr>
          <w:i/>
          <w:color w:val="0070C0"/>
          <w:szCs w:val="28"/>
          <w:u w:val="single"/>
        </w:rPr>
        <w:t>дата отбора</w:t>
      </w:r>
      <w:r>
        <w:rPr>
          <w:i/>
          <w:szCs w:val="28"/>
          <w:u w:val="single"/>
        </w:rPr>
        <w:t xml:space="preserve"> </w:t>
      </w:r>
      <w:r>
        <w:rPr>
          <w:szCs w:val="28"/>
        </w:rPr>
        <w:t>сообщает, что по состоянию на _______________ размер собственных средств (капитала)</w:t>
      </w:r>
      <w:r w:rsidRPr="008F308C">
        <w:rPr>
          <w:szCs w:val="28"/>
        </w:rPr>
        <w:t xml:space="preserve"> </w:t>
      </w:r>
      <w:r w:rsidRPr="000F636A">
        <w:rPr>
          <w:szCs w:val="28"/>
        </w:rPr>
        <w:t>рассчитываем</w:t>
      </w:r>
      <w:r>
        <w:rPr>
          <w:szCs w:val="28"/>
        </w:rPr>
        <w:t>ый</w:t>
      </w:r>
      <w:r w:rsidRPr="000F636A">
        <w:rPr>
          <w:szCs w:val="28"/>
        </w:rPr>
        <w:t xml:space="preserve"> по методике </w:t>
      </w:r>
      <w:r>
        <w:rPr>
          <w:szCs w:val="28"/>
        </w:rPr>
        <w:t>Центрального банка</w:t>
      </w:r>
      <w:r w:rsidRPr="000F636A">
        <w:rPr>
          <w:szCs w:val="28"/>
        </w:rPr>
        <w:t xml:space="preserve"> Р</w:t>
      </w:r>
      <w:r>
        <w:rPr>
          <w:szCs w:val="28"/>
        </w:rPr>
        <w:t xml:space="preserve">оссийской </w:t>
      </w:r>
      <w:r w:rsidRPr="000F636A">
        <w:rPr>
          <w:szCs w:val="28"/>
        </w:rPr>
        <w:t>Ф</w:t>
      </w:r>
      <w:r>
        <w:rPr>
          <w:szCs w:val="28"/>
        </w:rPr>
        <w:t>едерации составляет_______________ рублей.</w:t>
      </w:r>
    </w:p>
    <w:p w:rsidR="001C1C55" w:rsidRDefault="001C1C55" w:rsidP="001C1C55">
      <w:pPr>
        <w:ind w:firstLine="708"/>
        <w:jc w:val="both"/>
        <w:rPr>
          <w:szCs w:val="28"/>
        </w:rPr>
      </w:pPr>
    </w:p>
    <w:p w:rsidR="001C1C55" w:rsidRDefault="001C1C55" w:rsidP="001C1C55">
      <w:pPr>
        <w:jc w:val="both"/>
        <w:rPr>
          <w:szCs w:val="28"/>
        </w:rPr>
      </w:pPr>
    </w:p>
    <w:p w:rsidR="001C1C55" w:rsidRPr="001C1C55" w:rsidRDefault="001C1C55" w:rsidP="001C1C55">
      <w:pPr>
        <w:jc w:val="both"/>
        <w:rPr>
          <w:szCs w:val="28"/>
        </w:rPr>
      </w:pPr>
      <w:r>
        <w:rPr>
          <w:szCs w:val="28"/>
        </w:rPr>
        <w:t>Должность ________________</w:t>
      </w:r>
      <w:r w:rsidRPr="001C1C55">
        <w:rPr>
          <w:szCs w:val="28"/>
        </w:rPr>
        <w:t>_____________________________ Ф.И.О.</w:t>
      </w:r>
    </w:p>
    <w:p w:rsidR="001C1C55" w:rsidRPr="009C548F" w:rsidRDefault="001C1C55" w:rsidP="001C1C55">
      <w:pPr>
        <w:jc w:val="both"/>
        <w:rPr>
          <w:szCs w:val="28"/>
        </w:rPr>
      </w:pPr>
      <w:r w:rsidRPr="001C1C55">
        <w:rPr>
          <w:szCs w:val="28"/>
        </w:rPr>
        <w:t>М.П.</w:t>
      </w:r>
    </w:p>
    <w:p w:rsidR="001C1C55" w:rsidRPr="009C548F" w:rsidRDefault="001C1C55" w:rsidP="001C1C55">
      <w:pPr>
        <w:jc w:val="both"/>
        <w:rPr>
          <w:szCs w:val="28"/>
        </w:rPr>
      </w:pPr>
    </w:p>
    <w:p w:rsidR="001C1C55" w:rsidRPr="009C548F" w:rsidRDefault="001C1C55" w:rsidP="001C1C55">
      <w:pPr>
        <w:jc w:val="both"/>
        <w:rPr>
          <w:szCs w:val="28"/>
        </w:rPr>
      </w:pPr>
    </w:p>
    <w:p w:rsidR="001C1C55" w:rsidRPr="009C548F" w:rsidRDefault="001C1C55" w:rsidP="001C1C55">
      <w:pPr>
        <w:jc w:val="both"/>
        <w:rPr>
          <w:szCs w:val="28"/>
        </w:rPr>
      </w:pPr>
    </w:p>
    <w:p w:rsidR="001C1C55" w:rsidRPr="00D9174F" w:rsidRDefault="001C1C55" w:rsidP="001C1C55">
      <w:pPr>
        <w:jc w:val="both"/>
        <w:rPr>
          <w:szCs w:val="28"/>
        </w:rPr>
      </w:pPr>
    </w:p>
    <w:p w:rsidR="00D23785" w:rsidRDefault="00D23785"/>
    <w:sectPr w:rsidR="00D23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D3E"/>
    <w:rsid w:val="001C1C55"/>
    <w:rsid w:val="00D07D3E"/>
    <w:rsid w:val="00D2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423B5-6E2E-4F40-82FC-29654EC8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C5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Танача Александр Валерьевич</dc:creator>
  <cp:keywords/>
  <dc:description/>
  <cp:lastModifiedBy>Танача Александр Валерьевич</cp:lastModifiedBy>
  <cp:revision>2</cp:revision>
  <dcterms:created xsi:type="dcterms:W3CDTF">2023-04-11T07:40:00Z</dcterms:created>
  <dcterms:modified xsi:type="dcterms:W3CDTF">2023-04-11T07:40:00Z</dcterms:modified>
</cp:coreProperties>
</file>